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Pr="00CD5A35" w:rsidRDefault="00BD6328" w:rsidP="00CC3B49">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BD6328" w:rsidRPr="00CD5A35" w:rsidRDefault="00BD6328" w:rsidP="009A7D81">
      <w:pPr>
        <w:ind w:right="-288"/>
        <w:jc w:val="center"/>
        <w:rPr>
          <w:rFonts w:ascii="Arial" w:hAnsi="Arial" w:cs="Arial"/>
          <w:sz w:val="28"/>
          <w:szCs w:val="32"/>
        </w:rPr>
      </w:pPr>
      <w:r w:rsidRPr="00CD5A35">
        <w:rPr>
          <w:rFonts w:ascii="Arial" w:hAnsi="Arial" w:cs="Arial"/>
          <w:sz w:val="28"/>
          <w:szCs w:val="32"/>
        </w:rPr>
        <w:t xml:space="preserve">Monday </w:t>
      </w:r>
      <w:r w:rsidR="00BC4BC1">
        <w:rPr>
          <w:rFonts w:ascii="Arial" w:hAnsi="Arial" w:cs="Arial"/>
          <w:sz w:val="28"/>
          <w:szCs w:val="32"/>
        </w:rPr>
        <w:t>October 6</w:t>
      </w:r>
      <w:r w:rsidR="00C8710D">
        <w:rPr>
          <w:rFonts w:ascii="Arial" w:hAnsi="Arial" w:cs="Arial"/>
          <w:sz w:val="28"/>
          <w:szCs w:val="32"/>
        </w:rPr>
        <w:t>, 2014</w:t>
      </w:r>
      <w:r w:rsidR="00CA2B52" w:rsidRPr="00CD5A35">
        <w:rPr>
          <w:rFonts w:ascii="Arial" w:hAnsi="Arial" w:cs="Arial"/>
          <w:sz w:val="28"/>
          <w:szCs w:val="32"/>
        </w:rPr>
        <w:t xml:space="preserve"> </w:t>
      </w:r>
    </w:p>
    <w:p w:rsidR="00BD6328" w:rsidRPr="00CD5A35" w:rsidRDefault="00BD6328" w:rsidP="0019633C">
      <w:pPr>
        <w:ind w:right="-288"/>
        <w:jc w:val="center"/>
        <w:outlineLvl w:val="0"/>
        <w:rPr>
          <w:rFonts w:ascii="Arial" w:hAnsi="Arial" w:cs="Arial"/>
          <w:sz w:val="28"/>
          <w:szCs w:val="32"/>
        </w:rPr>
      </w:pPr>
      <w:r w:rsidRPr="00CD5A35">
        <w:rPr>
          <w:rFonts w:ascii="Arial" w:hAnsi="Arial" w:cs="Arial"/>
          <w:sz w:val="28"/>
          <w:szCs w:val="32"/>
        </w:rPr>
        <w:t>City Council Chambers</w:t>
      </w:r>
    </w:p>
    <w:p w:rsidR="00BD6328" w:rsidRPr="00CD5A35" w:rsidRDefault="00BD6328" w:rsidP="0019633C">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651812" w:rsidRPr="0015176B" w:rsidRDefault="00B848E1" w:rsidP="0015176B">
      <w:pPr>
        <w:ind w:right="-288"/>
        <w:jc w:val="center"/>
        <w:outlineLvl w:val="0"/>
        <w:rPr>
          <w:rFonts w:ascii="Arial" w:hAnsi="Arial" w:cs="Arial"/>
          <w:i/>
          <w:sz w:val="18"/>
          <w:szCs w:val="20"/>
        </w:rPr>
      </w:pPr>
      <w:r w:rsidRPr="00CD5A35">
        <w:rPr>
          <w:rFonts w:ascii="Arial" w:hAnsi="Arial" w:cs="Arial"/>
          <w:i/>
          <w:sz w:val="18"/>
          <w:szCs w:val="20"/>
        </w:rPr>
        <w:t>(These</w:t>
      </w:r>
      <w:r w:rsidR="008957A7" w:rsidRPr="00CD5A35">
        <w:rPr>
          <w:rFonts w:ascii="Arial" w:hAnsi="Arial" w:cs="Arial"/>
          <w:i/>
          <w:sz w:val="18"/>
          <w:szCs w:val="20"/>
        </w:rPr>
        <w:t xml:space="preserve"> minutes were approved on</w:t>
      </w:r>
      <w:r w:rsidR="00A74560">
        <w:rPr>
          <w:rFonts w:ascii="Arial" w:hAnsi="Arial" w:cs="Arial"/>
          <w:i/>
          <w:sz w:val="18"/>
          <w:szCs w:val="20"/>
        </w:rPr>
        <w:t xml:space="preserve"> October 20</w:t>
      </w:r>
      <w:r w:rsidR="00C8710D">
        <w:rPr>
          <w:rFonts w:ascii="Arial" w:hAnsi="Arial" w:cs="Arial"/>
          <w:i/>
          <w:sz w:val="18"/>
          <w:szCs w:val="20"/>
        </w:rPr>
        <w:t xml:space="preserve">, </w:t>
      </w:r>
      <w:r w:rsidR="00C97DA8" w:rsidRPr="00CD5A35">
        <w:rPr>
          <w:rFonts w:ascii="Arial" w:hAnsi="Arial" w:cs="Arial"/>
          <w:i/>
          <w:sz w:val="18"/>
          <w:szCs w:val="20"/>
        </w:rPr>
        <w:t>2014</w:t>
      </w:r>
      <w:r w:rsidR="0058645D" w:rsidRPr="00CD5A35">
        <w:rPr>
          <w:rFonts w:ascii="Arial" w:hAnsi="Arial" w:cs="Arial"/>
          <w:i/>
          <w:sz w:val="18"/>
          <w:szCs w:val="20"/>
        </w:rPr>
        <w:t>)</w:t>
      </w: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CB545E" w:rsidRPr="00CD5A35" w:rsidRDefault="009A64E5" w:rsidP="00CB545E">
      <w:pPr>
        <w:ind w:right="-288"/>
        <w:rPr>
          <w:rFonts w:ascii="Arial" w:hAnsi="Arial" w:cs="Arial"/>
          <w:sz w:val="20"/>
          <w:szCs w:val="22"/>
        </w:rPr>
      </w:pPr>
      <w:proofErr w:type="spellStart"/>
      <w:r w:rsidRPr="00CD5A35">
        <w:rPr>
          <w:rFonts w:ascii="Arial" w:hAnsi="Arial" w:cs="Arial"/>
          <w:sz w:val="20"/>
          <w:szCs w:val="22"/>
        </w:rPr>
        <w:t>Nel</w:t>
      </w:r>
      <w:proofErr w:type="spellEnd"/>
      <w:r w:rsidRPr="00CD5A35">
        <w:rPr>
          <w:rFonts w:ascii="Arial" w:hAnsi="Arial" w:cs="Arial"/>
          <w:sz w:val="20"/>
          <w:szCs w:val="22"/>
        </w:rPr>
        <w:t xml:space="preserve"> Sylvain, </w:t>
      </w:r>
      <w:r w:rsidRPr="00CD5A35">
        <w:rPr>
          <w:rFonts w:ascii="Arial" w:hAnsi="Arial" w:cs="Arial"/>
          <w:i/>
          <w:sz w:val="20"/>
          <w:szCs w:val="22"/>
        </w:rPr>
        <w:t>Chair</w:t>
      </w:r>
      <w:r w:rsidRPr="00CD5A35">
        <w:rPr>
          <w:rFonts w:ascii="Arial" w:hAnsi="Arial" w:cs="Arial"/>
          <w:sz w:val="20"/>
          <w:szCs w:val="22"/>
        </w:rPr>
        <w:t xml:space="preserve"> </w:t>
      </w:r>
    </w:p>
    <w:p w:rsidR="008C030C" w:rsidRDefault="008C030C" w:rsidP="009A64E5">
      <w:pPr>
        <w:ind w:right="-288"/>
        <w:outlineLvl w:val="0"/>
        <w:rPr>
          <w:rFonts w:ascii="Arial" w:hAnsi="Arial" w:cs="Arial"/>
          <w:sz w:val="20"/>
          <w:szCs w:val="22"/>
        </w:rPr>
      </w:pPr>
      <w:r w:rsidRPr="00CD5A35">
        <w:rPr>
          <w:rFonts w:ascii="Arial" w:hAnsi="Arial" w:cs="Arial"/>
          <w:sz w:val="20"/>
          <w:szCs w:val="22"/>
        </w:rPr>
        <w:t>Rick Healey</w:t>
      </w:r>
      <w:r>
        <w:rPr>
          <w:rFonts w:ascii="Arial" w:hAnsi="Arial" w:cs="Arial"/>
          <w:sz w:val="20"/>
          <w:szCs w:val="22"/>
        </w:rPr>
        <w:t xml:space="preserve">, </w:t>
      </w:r>
      <w:r w:rsidRPr="008C030C">
        <w:rPr>
          <w:rFonts w:ascii="Arial" w:hAnsi="Arial" w:cs="Arial"/>
          <w:i/>
          <w:sz w:val="20"/>
          <w:szCs w:val="22"/>
        </w:rPr>
        <w:t>Vice Chair</w:t>
      </w:r>
      <w:r>
        <w:rPr>
          <w:rFonts w:ascii="Arial" w:hAnsi="Arial" w:cs="Arial"/>
          <w:sz w:val="20"/>
          <w:szCs w:val="22"/>
        </w:rPr>
        <w:t xml:space="preserve"> </w:t>
      </w:r>
    </w:p>
    <w:p w:rsidR="008C030C" w:rsidRDefault="008C030C" w:rsidP="009A64E5">
      <w:pPr>
        <w:ind w:right="-288"/>
        <w:outlineLvl w:val="0"/>
        <w:rPr>
          <w:rFonts w:ascii="Arial" w:hAnsi="Arial" w:cs="Arial"/>
          <w:sz w:val="20"/>
          <w:szCs w:val="22"/>
        </w:rPr>
      </w:pPr>
      <w:r w:rsidRPr="00CD5A35">
        <w:rPr>
          <w:rFonts w:ascii="Arial" w:hAnsi="Arial" w:cs="Arial"/>
          <w:sz w:val="20"/>
          <w:szCs w:val="22"/>
        </w:rPr>
        <w:t xml:space="preserve">Matthew </w:t>
      </w:r>
      <w:proofErr w:type="spellStart"/>
      <w:r w:rsidRPr="00CD5A35">
        <w:rPr>
          <w:rFonts w:ascii="Arial" w:hAnsi="Arial" w:cs="Arial"/>
          <w:sz w:val="20"/>
          <w:szCs w:val="22"/>
        </w:rPr>
        <w:t>Kozinski</w:t>
      </w:r>
      <w:proofErr w:type="spellEnd"/>
      <w:r>
        <w:rPr>
          <w:rFonts w:ascii="Arial" w:hAnsi="Arial" w:cs="Arial"/>
          <w:sz w:val="20"/>
          <w:szCs w:val="22"/>
        </w:rPr>
        <w:t xml:space="preserve">, </w:t>
      </w:r>
      <w:r w:rsidRPr="008C030C">
        <w:rPr>
          <w:rFonts w:ascii="Arial" w:hAnsi="Arial" w:cs="Arial"/>
          <w:i/>
          <w:sz w:val="20"/>
          <w:szCs w:val="22"/>
        </w:rPr>
        <w:t>Secretary</w:t>
      </w:r>
    </w:p>
    <w:p w:rsidR="00882CD5" w:rsidRDefault="00C84F78" w:rsidP="009A64E5">
      <w:pPr>
        <w:ind w:right="-288"/>
        <w:outlineLvl w:val="0"/>
        <w:rPr>
          <w:rFonts w:ascii="Arial" w:hAnsi="Arial" w:cs="Arial"/>
          <w:sz w:val="20"/>
          <w:szCs w:val="22"/>
        </w:rPr>
      </w:pPr>
      <w:r>
        <w:rPr>
          <w:rFonts w:ascii="Arial" w:hAnsi="Arial" w:cs="Arial"/>
          <w:sz w:val="20"/>
          <w:szCs w:val="22"/>
        </w:rPr>
        <w:t>Tim Fontneau</w:t>
      </w:r>
    </w:p>
    <w:p w:rsidR="009A64E5" w:rsidRPr="00CD5A35" w:rsidRDefault="00BC4BC1" w:rsidP="008C030C">
      <w:pPr>
        <w:ind w:right="-288"/>
        <w:outlineLvl w:val="0"/>
        <w:rPr>
          <w:rFonts w:ascii="Arial" w:hAnsi="Arial" w:cs="Arial"/>
          <w:sz w:val="20"/>
          <w:szCs w:val="22"/>
        </w:rPr>
      </w:pPr>
      <w:r w:rsidRPr="00CD5A35">
        <w:rPr>
          <w:rFonts w:ascii="Arial" w:hAnsi="Arial" w:cs="Arial"/>
          <w:sz w:val="20"/>
          <w:szCs w:val="22"/>
        </w:rPr>
        <w:t xml:space="preserve">Charles </w:t>
      </w:r>
      <w:proofErr w:type="spellStart"/>
      <w:r w:rsidRPr="00CD5A35">
        <w:rPr>
          <w:rFonts w:ascii="Arial" w:hAnsi="Arial" w:cs="Arial"/>
          <w:sz w:val="20"/>
          <w:szCs w:val="22"/>
        </w:rPr>
        <w:t>Grassie</w:t>
      </w:r>
      <w:proofErr w:type="spellEnd"/>
    </w:p>
    <w:p w:rsidR="00BC4BC1" w:rsidRDefault="00BC4BC1" w:rsidP="00882CD5">
      <w:pPr>
        <w:ind w:right="-288"/>
        <w:rPr>
          <w:rFonts w:ascii="Arial" w:hAnsi="Arial" w:cs="Arial"/>
          <w:sz w:val="20"/>
          <w:szCs w:val="22"/>
        </w:rPr>
      </w:pPr>
      <w:r w:rsidRPr="00CD5A35">
        <w:rPr>
          <w:rFonts w:ascii="Arial" w:hAnsi="Arial" w:cs="Arial"/>
          <w:sz w:val="20"/>
          <w:szCs w:val="22"/>
        </w:rPr>
        <w:t>Robert Jaffin</w:t>
      </w:r>
    </w:p>
    <w:p w:rsidR="00882CD5" w:rsidRDefault="00676615" w:rsidP="00882CD5">
      <w:pPr>
        <w:ind w:right="-288"/>
        <w:rPr>
          <w:rFonts w:ascii="Arial" w:hAnsi="Arial" w:cs="Arial"/>
          <w:sz w:val="20"/>
          <w:szCs w:val="22"/>
        </w:rPr>
      </w:pPr>
      <w:r w:rsidRPr="00CD5A35">
        <w:rPr>
          <w:rFonts w:ascii="Arial" w:hAnsi="Arial" w:cs="Arial"/>
          <w:sz w:val="20"/>
          <w:szCs w:val="22"/>
        </w:rPr>
        <w:t>Dave Walker</w:t>
      </w:r>
      <w:r w:rsidR="00882CD5" w:rsidRPr="00882CD5">
        <w:rPr>
          <w:rFonts w:ascii="Arial" w:hAnsi="Arial" w:cs="Arial"/>
          <w:sz w:val="20"/>
          <w:szCs w:val="22"/>
        </w:rPr>
        <w:t xml:space="preserve"> </w:t>
      </w:r>
    </w:p>
    <w:p w:rsidR="001A0601" w:rsidRDefault="00BC4BC1" w:rsidP="00475D85">
      <w:pPr>
        <w:tabs>
          <w:tab w:val="left" w:pos="2820"/>
        </w:tabs>
        <w:ind w:right="-288"/>
        <w:outlineLvl w:val="0"/>
        <w:rPr>
          <w:rFonts w:ascii="Arial" w:hAnsi="Arial" w:cs="Arial"/>
          <w:sz w:val="20"/>
          <w:szCs w:val="22"/>
        </w:rPr>
      </w:pPr>
      <w:r w:rsidRPr="00CD5A35">
        <w:rPr>
          <w:rFonts w:ascii="Arial" w:hAnsi="Arial" w:cs="Arial"/>
          <w:sz w:val="20"/>
          <w:szCs w:val="22"/>
        </w:rPr>
        <w:t>Thomas Willis</w:t>
      </w:r>
    </w:p>
    <w:p w:rsidR="00BC4BC1" w:rsidRPr="00CD5A35" w:rsidRDefault="00BC4BC1" w:rsidP="00475D85">
      <w:pPr>
        <w:tabs>
          <w:tab w:val="left" w:pos="2820"/>
        </w:tabs>
        <w:ind w:right="-288"/>
        <w:outlineLvl w:val="0"/>
        <w:rPr>
          <w:rFonts w:ascii="Arial" w:hAnsi="Arial" w:cs="Arial"/>
          <w:sz w:val="20"/>
          <w:szCs w:val="22"/>
        </w:rPr>
      </w:pPr>
    </w:p>
    <w:p w:rsidR="00CB545E" w:rsidRPr="00CD5A35" w:rsidRDefault="00BD6328" w:rsidP="00475D85">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00CB545E" w:rsidRPr="00CD5A35">
        <w:rPr>
          <w:rFonts w:ascii="Arial" w:hAnsi="Arial" w:cs="Arial"/>
          <w:sz w:val="20"/>
          <w:szCs w:val="22"/>
        </w:rPr>
        <w:t xml:space="preserve"> </w:t>
      </w:r>
    </w:p>
    <w:p w:rsidR="00882CD5" w:rsidRDefault="00BC4BC1" w:rsidP="00475D85">
      <w:pPr>
        <w:tabs>
          <w:tab w:val="left" w:pos="2820"/>
        </w:tabs>
        <w:ind w:right="-288"/>
        <w:outlineLvl w:val="0"/>
        <w:rPr>
          <w:rFonts w:ascii="Arial" w:hAnsi="Arial" w:cs="Arial"/>
          <w:sz w:val="20"/>
          <w:szCs w:val="22"/>
        </w:rPr>
      </w:pPr>
      <w:r w:rsidRPr="00CD5A35">
        <w:rPr>
          <w:rFonts w:ascii="Arial" w:hAnsi="Arial" w:cs="Arial"/>
          <w:sz w:val="20"/>
          <w:szCs w:val="22"/>
        </w:rPr>
        <w:t>Mark Sullivan</w:t>
      </w:r>
      <w:r>
        <w:rPr>
          <w:rFonts w:ascii="Arial" w:hAnsi="Arial" w:cs="Arial"/>
          <w:sz w:val="20"/>
          <w:szCs w:val="22"/>
        </w:rPr>
        <w:t>, Excused</w:t>
      </w:r>
    </w:p>
    <w:p w:rsidR="00BC4BC1" w:rsidRPr="00CD5A35" w:rsidRDefault="00BC4BC1" w:rsidP="00475D85">
      <w:pPr>
        <w:tabs>
          <w:tab w:val="left" w:pos="2820"/>
        </w:tabs>
        <w:ind w:right="-288"/>
        <w:outlineLvl w:val="0"/>
        <w:rPr>
          <w:rFonts w:ascii="Arial" w:hAnsi="Arial" w:cs="Arial"/>
          <w:i/>
          <w:sz w:val="20"/>
          <w:szCs w:val="22"/>
          <w:u w:val="single"/>
        </w:rPr>
      </w:pP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C97DA8" w:rsidRDefault="00C97DA8" w:rsidP="00CC3B49">
      <w:pPr>
        <w:ind w:right="-288"/>
        <w:rPr>
          <w:rFonts w:ascii="Arial" w:hAnsi="Arial" w:cs="Arial"/>
          <w:sz w:val="20"/>
          <w:szCs w:val="22"/>
        </w:rPr>
      </w:pPr>
      <w:r w:rsidRPr="00CD5A35">
        <w:rPr>
          <w:rFonts w:ascii="Arial" w:hAnsi="Arial" w:cs="Arial"/>
          <w:sz w:val="20"/>
          <w:szCs w:val="22"/>
        </w:rPr>
        <w:t>James Gray</w:t>
      </w:r>
    </w:p>
    <w:p w:rsidR="00740E12" w:rsidRDefault="00740E12" w:rsidP="00CC3B49">
      <w:pPr>
        <w:ind w:right="-288"/>
        <w:rPr>
          <w:rFonts w:ascii="Arial" w:hAnsi="Arial" w:cs="Arial"/>
          <w:sz w:val="20"/>
          <w:szCs w:val="22"/>
        </w:rPr>
      </w:pPr>
      <w:r>
        <w:rPr>
          <w:rFonts w:ascii="Arial" w:hAnsi="Arial" w:cs="Arial"/>
          <w:sz w:val="20"/>
          <w:szCs w:val="22"/>
        </w:rPr>
        <w:t>Lionel Lachapelle</w:t>
      </w:r>
    </w:p>
    <w:p w:rsidR="001A0601" w:rsidRPr="00CD5A35" w:rsidRDefault="008C030C" w:rsidP="00CC3B49">
      <w:pPr>
        <w:ind w:right="-288"/>
        <w:rPr>
          <w:rFonts w:ascii="Arial" w:hAnsi="Arial" w:cs="Arial"/>
          <w:sz w:val="20"/>
          <w:szCs w:val="22"/>
        </w:rPr>
      </w:pPr>
      <w:r>
        <w:rPr>
          <w:rFonts w:ascii="Arial" w:hAnsi="Arial" w:cs="Arial"/>
          <w:sz w:val="20"/>
          <w:szCs w:val="22"/>
        </w:rPr>
        <w:t>Fred Leonard</w:t>
      </w:r>
    </w:p>
    <w:p w:rsidR="008C030C" w:rsidRDefault="008C030C" w:rsidP="0019633C">
      <w:pPr>
        <w:ind w:right="-288"/>
        <w:outlineLvl w:val="0"/>
        <w:rPr>
          <w:rFonts w:ascii="Arial" w:hAnsi="Arial" w:cs="Arial"/>
          <w:sz w:val="20"/>
          <w:szCs w:val="22"/>
        </w:rPr>
      </w:pPr>
    </w:p>
    <w:p w:rsidR="00BD6328" w:rsidRPr="00CD5A35" w:rsidRDefault="00BD6328" w:rsidP="0019633C">
      <w:pPr>
        <w:ind w:right="-288"/>
        <w:outlineLvl w:val="0"/>
        <w:rPr>
          <w:rFonts w:ascii="Arial" w:hAnsi="Arial" w:cs="Arial"/>
          <w:sz w:val="20"/>
          <w:szCs w:val="22"/>
        </w:rPr>
      </w:pPr>
      <w:r w:rsidRPr="00CD5A35">
        <w:rPr>
          <w:rFonts w:ascii="Arial" w:hAnsi="Arial" w:cs="Arial"/>
          <w:sz w:val="20"/>
          <w:szCs w:val="22"/>
        </w:rPr>
        <w:t xml:space="preserve">Staff: </w:t>
      </w:r>
      <w:r w:rsidR="00730586" w:rsidRPr="00CD5A35">
        <w:rPr>
          <w:rFonts w:ascii="Arial" w:hAnsi="Arial" w:cs="Arial"/>
          <w:sz w:val="20"/>
          <w:szCs w:val="22"/>
        </w:rPr>
        <w:tab/>
      </w:r>
      <w:r w:rsidR="00BC4BC1">
        <w:rPr>
          <w:rFonts w:ascii="Arial" w:hAnsi="Arial" w:cs="Arial"/>
          <w:sz w:val="20"/>
          <w:szCs w:val="22"/>
        </w:rPr>
        <w:t>James Campbell, Chief Planner</w:t>
      </w:r>
    </w:p>
    <w:p w:rsidR="00B07563" w:rsidRPr="00CD5A35" w:rsidRDefault="00730586" w:rsidP="00CC3B49">
      <w:pPr>
        <w:ind w:right="-288"/>
        <w:rPr>
          <w:rFonts w:ascii="Arial" w:hAnsi="Arial" w:cs="Arial"/>
          <w:sz w:val="20"/>
          <w:szCs w:val="22"/>
        </w:rPr>
      </w:pPr>
      <w:r w:rsidRPr="00CD5A35">
        <w:rPr>
          <w:rFonts w:ascii="Arial" w:hAnsi="Arial" w:cs="Arial"/>
          <w:sz w:val="20"/>
          <w:szCs w:val="22"/>
        </w:rPr>
        <w:tab/>
      </w:r>
      <w:r w:rsidR="002D0829">
        <w:rPr>
          <w:rFonts w:ascii="Arial" w:hAnsi="Arial" w:cs="Arial"/>
          <w:sz w:val="20"/>
          <w:szCs w:val="22"/>
        </w:rPr>
        <w:t>Crystal DeButts, Planning Secretary</w:t>
      </w:r>
    </w:p>
    <w:p w:rsidR="00BD6328" w:rsidRPr="00CD5A35" w:rsidRDefault="00BD6328" w:rsidP="00CC3B49">
      <w:pPr>
        <w:ind w:right="-288"/>
        <w:rPr>
          <w:rFonts w:ascii="Arial" w:hAnsi="Arial" w:cs="Arial"/>
          <w:sz w:val="20"/>
          <w:szCs w:val="22"/>
        </w:rPr>
      </w:pPr>
    </w:p>
    <w:p w:rsidR="00BD6328" w:rsidRPr="00CD5A35" w:rsidRDefault="00BD6328" w:rsidP="00CC3B49">
      <w:pPr>
        <w:pBdr>
          <w:bottom w:val="single" w:sz="12" w:space="1" w:color="auto"/>
        </w:pBdr>
        <w:ind w:right="-288"/>
        <w:rPr>
          <w:rFonts w:ascii="Arial" w:hAnsi="Arial" w:cs="Arial"/>
          <w:sz w:val="20"/>
          <w:szCs w:val="22"/>
        </w:rPr>
      </w:pPr>
      <w:r w:rsidRPr="00CD5A35">
        <w:rPr>
          <w:rFonts w:ascii="Arial" w:hAnsi="Arial" w:cs="Arial"/>
          <w:sz w:val="20"/>
          <w:szCs w:val="22"/>
        </w:rPr>
        <w:t>(These are the legal minutes of the meeting and are in the format of an overview of the meeting.  A recording of the meeting will be on file in the City clerk’s office for reference purposes.  It may be copied for a fee.)</w:t>
      </w:r>
    </w:p>
    <w:p w:rsidR="00431685" w:rsidRPr="00CD5A35" w:rsidRDefault="00431685" w:rsidP="00CC3B49">
      <w:pPr>
        <w:pBdr>
          <w:bottom w:val="single" w:sz="12" w:space="1" w:color="auto"/>
        </w:pBdr>
        <w:ind w:right="-288"/>
        <w:rPr>
          <w:rFonts w:ascii="Arial" w:hAnsi="Arial" w:cs="Arial"/>
          <w:sz w:val="20"/>
          <w:szCs w:val="22"/>
        </w:rPr>
      </w:pPr>
    </w:p>
    <w:p w:rsidR="00651812" w:rsidRPr="00CD5A35" w:rsidRDefault="00651812" w:rsidP="00CC3B49">
      <w:pPr>
        <w:ind w:right="-288"/>
        <w:rPr>
          <w:rFonts w:ascii="Arial" w:hAnsi="Arial" w:cs="Arial"/>
          <w:sz w:val="20"/>
          <w:szCs w:val="22"/>
          <w:u w:val="single"/>
        </w:rPr>
      </w:pPr>
    </w:p>
    <w:p w:rsidR="001A0601" w:rsidRPr="00CD5A35" w:rsidRDefault="001A0601" w:rsidP="00CC3B49">
      <w:pPr>
        <w:ind w:right="-288"/>
        <w:rPr>
          <w:rFonts w:ascii="Arial" w:hAnsi="Arial" w:cs="Arial"/>
          <w:sz w:val="14"/>
          <w:szCs w:val="16"/>
          <w:u w:val="single"/>
        </w:rPr>
      </w:pPr>
    </w:p>
    <w:p w:rsidR="001A0601" w:rsidRPr="00CD5A35" w:rsidRDefault="00BD6328" w:rsidP="00CC3B49">
      <w:pPr>
        <w:ind w:right="-288"/>
        <w:rPr>
          <w:rFonts w:ascii="Arial" w:hAnsi="Arial" w:cs="Arial"/>
          <w:sz w:val="20"/>
          <w:szCs w:val="22"/>
        </w:rPr>
      </w:pPr>
      <w:r w:rsidRPr="00CD5A35">
        <w:rPr>
          <w:rFonts w:ascii="Arial" w:hAnsi="Arial" w:cs="Arial"/>
          <w:sz w:val="20"/>
          <w:szCs w:val="22"/>
          <w:u w:val="single"/>
        </w:rPr>
        <w:t xml:space="preserve">Mr. </w:t>
      </w:r>
      <w:r w:rsidR="00134DF7" w:rsidRPr="00CD5A35">
        <w:rPr>
          <w:rFonts w:ascii="Arial" w:hAnsi="Arial" w:cs="Arial"/>
          <w:sz w:val="20"/>
          <w:szCs w:val="22"/>
          <w:u w:val="single"/>
        </w:rPr>
        <w:t>Sylvain</w:t>
      </w:r>
      <w:r w:rsidRPr="00CD5A35">
        <w:rPr>
          <w:rFonts w:ascii="Arial" w:hAnsi="Arial" w:cs="Arial"/>
          <w:sz w:val="20"/>
          <w:szCs w:val="22"/>
        </w:rPr>
        <w:t xml:space="preserve"> cal</w:t>
      </w:r>
      <w:r w:rsidR="00CB545E" w:rsidRPr="00CD5A35">
        <w:rPr>
          <w:rFonts w:ascii="Arial" w:hAnsi="Arial" w:cs="Arial"/>
          <w:sz w:val="20"/>
          <w:szCs w:val="22"/>
        </w:rPr>
        <w:t>led the meeting to order at 7:00</w:t>
      </w:r>
      <w:r w:rsidRPr="00CD5A35">
        <w:rPr>
          <w:rFonts w:ascii="Arial" w:hAnsi="Arial" w:cs="Arial"/>
          <w:sz w:val="20"/>
          <w:szCs w:val="22"/>
        </w:rPr>
        <w:t xml:space="preserve"> p.m.  </w:t>
      </w:r>
    </w:p>
    <w:p w:rsidR="001A0601" w:rsidRPr="00CD5A35" w:rsidRDefault="001A0601" w:rsidP="00CC3B49">
      <w:pPr>
        <w:ind w:right="-288"/>
        <w:rPr>
          <w:rFonts w:ascii="Arial" w:hAnsi="Arial" w:cs="Arial"/>
          <w:sz w:val="20"/>
          <w:szCs w:val="22"/>
        </w:rPr>
      </w:pPr>
    </w:p>
    <w:p w:rsidR="00BD6328" w:rsidRPr="00CD5A35" w:rsidRDefault="00BD6328" w:rsidP="00CC3B49">
      <w:pPr>
        <w:ind w:right="-288"/>
        <w:rPr>
          <w:rFonts w:ascii="Arial" w:hAnsi="Arial" w:cs="Arial"/>
          <w:sz w:val="20"/>
          <w:szCs w:val="22"/>
        </w:rPr>
      </w:pPr>
      <w:r w:rsidRPr="00CD5A35">
        <w:rPr>
          <w:rFonts w:ascii="Arial" w:hAnsi="Arial" w:cs="Arial"/>
          <w:sz w:val="20"/>
          <w:szCs w:val="22"/>
        </w:rPr>
        <w:t xml:space="preserve">The </w:t>
      </w:r>
      <w:r w:rsidR="002D0829">
        <w:rPr>
          <w:rFonts w:ascii="Arial" w:hAnsi="Arial" w:cs="Arial"/>
          <w:sz w:val="20"/>
          <w:szCs w:val="22"/>
        </w:rPr>
        <w:t>Secretary</w:t>
      </w:r>
      <w:r w:rsidRPr="00CD5A35">
        <w:rPr>
          <w:rFonts w:ascii="Arial" w:hAnsi="Arial" w:cs="Arial"/>
          <w:sz w:val="20"/>
          <w:szCs w:val="22"/>
        </w:rPr>
        <w:t xml:space="preserve"> conducted the roll call.</w:t>
      </w:r>
    </w:p>
    <w:p w:rsidR="00431685" w:rsidRPr="00CD5A35" w:rsidRDefault="00431685" w:rsidP="0019633C">
      <w:pPr>
        <w:ind w:right="-288"/>
        <w:outlineLvl w:val="0"/>
        <w:rPr>
          <w:rFonts w:ascii="Arial" w:hAnsi="Arial" w:cs="Arial"/>
          <w:b/>
          <w:sz w:val="20"/>
          <w:szCs w:val="22"/>
        </w:rPr>
      </w:pPr>
    </w:p>
    <w:p w:rsidR="00323DC8" w:rsidRPr="00CD5A35" w:rsidRDefault="006F670A" w:rsidP="0019633C">
      <w:pPr>
        <w:ind w:right="-288"/>
        <w:outlineLvl w:val="0"/>
        <w:rPr>
          <w:rFonts w:ascii="Arial" w:hAnsi="Arial" w:cs="Arial"/>
          <w:b/>
          <w:sz w:val="20"/>
          <w:szCs w:val="22"/>
        </w:rPr>
      </w:pPr>
      <w:r w:rsidRPr="00CD5A35">
        <w:rPr>
          <w:rFonts w:ascii="Arial" w:hAnsi="Arial" w:cs="Arial"/>
          <w:b/>
          <w:sz w:val="20"/>
          <w:szCs w:val="22"/>
        </w:rPr>
        <w:t xml:space="preserve">III. </w:t>
      </w:r>
      <w:r w:rsidR="00BD6328" w:rsidRPr="00CD5A35">
        <w:rPr>
          <w:rFonts w:ascii="Arial" w:hAnsi="Arial" w:cs="Arial"/>
          <w:b/>
          <w:sz w:val="20"/>
          <w:szCs w:val="22"/>
        </w:rPr>
        <w:t>Seating of Alternates</w:t>
      </w:r>
    </w:p>
    <w:p w:rsidR="009A64E5" w:rsidRPr="00CD5A35" w:rsidRDefault="009A64E5" w:rsidP="009A64E5">
      <w:pPr>
        <w:ind w:right="-288"/>
        <w:outlineLvl w:val="0"/>
        <w:rPr>
          <w:rFonts w:ascii="Arial" w:hAnsi="Arial" w:cs="Arial"/>
          <w:b/>
          <w:sz w:val="20"/>
          <w:szCs w:val="22"/>
        </w:rPr>
      </w:pPr>
    </w:p>
    <w:p w:rsidR="00134DF7" w:rsidRDefault="00BC4BC1" w:rsidP="0019633C">
      <w:pPr>
        <w:ind w:right="-288"/>
        <w:outlineLvl w:val="0"/>
        <w:rPr>
          <w:rFonts w:ascii="Arial" w:hAnsi="Arial" w:cs="Arial"/>
          <w:sz w:val="20"/>
          <w:szCs w:val="22"/>
        </w:rPr>
      </w:pPr>
      <w:r>
        <w:rPr>
          <w:rFonts w:ascii="Arial" w:hAnsi="Arial" w:cs="Arial"/>
          <w:sz w:val="20"/>
          <w:szCs w:val="22"/>
        </w:rPr>
        <w:t>No Alternates were needed.</w:t>
      </w:r>
    </w:p>
    <w:p w:rsidR="00BC4BC1" w:rsidRPr="00CD5A35" w:rsidRDefault="00BC4BC1" w:rsidP="0019633C">
      <w:pPr>
        <w:ind w:right="-288"/>
        <w:outlineLvl w:val="0"/>
        <w:rPr>
          <w:rFonts w:ascii="Arial" w:hAnsi="Arial" w:cs="Arial"/>
          <w:b/>
          <w:sz w:val="20"/>
          <w:szCs w:val="22"/>
        </w:rPr>
      </w:pPr>
    </w:p>
    <w:p w:rsidR="00742472" w:rsidRPr="00CD5A35" w:rsidRDefault="006F670A" w:rsidP="00FA4E69">
      <w:pPr>
        <w:ind w:right="-288"/>
        <w:outlineLvl w:val="0"/>
        <w:rPr>
          <w:rFonts w:ascii="Arial" w:hAnsi="Arial" w:cs="Arial"/>
          <w:b/>
          <w:sz w:val="20"/>
          <w:szCs w:val="22"/>
        </w:rPr>
      </w:pPr>
      <w:r w:rsidRPr="00CD5A35">
        <w:rPr>
          <w:rFonts w:ascii="Arial" w:hAnsi="Arial" w:cs="Arial"/>
          <w:b/>
          <w:sz w:val="20"/>
          <w:szCs w:val="22"/>
        </w:rPr>
        <w:t xml:space="preserve">IV. </w:t>
      </w:r>
      <w:r w:rsidR="00BD6328" w:rsidRPr="00CD5A35">
        <w:rPr>
          <w:rFonts w:ascii="Arial" w:hAnsi="Arial" w:cs="Arial"/>
          <w:b/>
          <w:sz w:val="20"/>
          <w:szCs w:val="22"/>
        </w:rPr>
        <w:t>Communications from the Chair</w:t>
      </w:r>
    </w:p>
    <w:p w:rsidR="009A64E5" w:rsidRPr="00CD5A35" w:rsidRDefault="009A64E5" w:rsidP="00FA4E69">
      <w:pPr>
        <w:ind w:right="-288"/>
        <w:outlineLvl w:val="0"/>
        <w:rPr>
          <w:rFonts w:ascii="Arial" w:hAnsi="Arial" w:cs="Arial"/>
          <w:b/>
          <w:sz w:val="20"/>
          <w:szCs w:val="22"/>
        </w:rPr>
      </w:pPr>
    </w:p>
    <w:p w:rsidR="00676615" w:rsidRPr="00BC4BC1" w:rsidRDefault="00BC4BC1" w:rsidP="0031131F">
      <w:pPr>
        <w:pBdr>
          <w:bottom w:val="single" w:sz="12" w:space="0" w:color="auto"/>
        </w:pBdr>
        <w:ind w:right="-288"/>
        <w:rPr>
          <w:rFonts w:ascii="Arial" w:hAnsi="Arial" w:cs="Arial"/>
          <w:sz w:val="20"/>
          <w:szCs w:val="22"/>
        </w:rPr>
      </w:pPr>
      <w:r>
        <w:rPr>
          <w:rFonts w:ascii="Arial" w:hAnsi="Arial" w:cs="Arial"/>
          <w:sz w:val="20"/>
          <w:szCs w:val="22"/>
        </w:rPr>
        <w:t>There were no communications from the Chair.</w:t>
      </w:r>
    </w:p>
    <w:p w:rsidR="009A715D" w:rsidRDefault="009A715D" w:rsidP="0031131F">
      <w:pPr>
        <w:pBdr>
          <w:bottom w:val="single" w:sz="12" w:space="0" w:color="auto"/>
        </w:pBdr>
        <w:ind w:right="-288"/>
        <w:rPr>
          <w:rFonts w:ascii="Arial" w:hAnsi="Arial" w:cs="Arial"/>
          <w:sz w:val="20"/>
          <w:szCs w:val="22"/>
        </w:rPr>
      </w:pPr>
    </w:p>
    <w:p w:rsidR="00402DDC" w:rsidRDefault="00402DDC" w:rsidP="00CA2B52">
      <w:pPr>
        <w:tabs>
          <w:tab w:val="right" w:pos="10800"/>
        </w:tabs>
        <w:ind w:right="-288"/>
        <w:outlineLvl w:val="0"/>
        <w:rPr>
          <w:rFonts w:ascii="Arial" w:hAnsi="Arial" w:cs="Arial"/>
          <w:b/>
          <w:bCs/>
          <w:iCs/>
          <w:sz w:val="20"/>
          <w:szCs w:val="22"/>
        </w:rPr>
      </w:pPr>
    </w:p>
    <w:p w:rsidR="00A854EA" w:rsidRDefault="00A854EA" w:rsidP="00CA2B52">
      <w:pPr>
        <w:tabs>
          <w:tab w:val="right" w:pos="10800"/>
        </w:tabs>
        <w:ind w:right="-288"/>
        <w:outlineLvl w:val="0"/>
        <w:rPr>
          <w:rFonts w:ascii="Arial" w:hAnsi="Arial" w:cs="Arial"/>
          <w:b/>
          <w:bCs/>
          <w:iCs/>
          <w:sz w:val="20"/>
          <w:szCs w:val="22"/>
        </w:rPr>
      </w:pPr>
      <w:r>
        <w:rPr>
          <w:rFonts w:ascii="Arial" w:hAnsi="Arial" w:cs="Arial"/>
          <w:b/>
          <w:bCs/>
          <w:iCs/>
          <w:sz w:val="20"/>
          <w:szCs w:val="22"/>
        </w:rPr>
        <w:t xml:space="preserve">V. Approval of Minutes </w:t>
      </w:r>
    </w:p>
    <w:p w:rsidR="00A854EA" w:rsidRPr="00A854EA" w:rsidRDefault="00A854EA" w:rsidP="00CA2B52">
      <w:pPr>
        <w:tabs>
          <w:tab w:val="right" w:pos="10800"/>
        </w:tabs>
        <w:ind w:right="-288"/>
        <w:outlineLvl w:val="0"/>
        <w:rPr>
          <w:rFonts w:ascii="Arial" w:hAnsi="Arial" w:cs="Arial"/>
          <w:b/>
          <w:bCs/>
          <w:iCs/>
          <w:sz w:val="20"/>
          <w:szCs w:val="22"/>
        </w:rPr>
      </w:pPr>
    </w:p>
    <w:p w:rsidR="00CA2B52" w:rsidRPr="00CD5A35" w:rsidRDefault="00CA2B52" w:rsidP="00CA2B52">
      <w:pPr>
        <w:tabs>
          <w:tab w:val="right" w:pos="10800"/>
        </w:tabs>
        <w:ind w:right="-288"/>
        <w:outlineLvl w:val="0"/>
        <w:rPr>
          <w:rFonts w:ascii="Arial" w:hAnsi="Arial" w:cs="Arial"/>
          <w:bCs/>
          <w:i/>
          <w:iCs/>
          <w:sz w:val="20"/>
          <w:szCs w:val="22"/>
        </w:rPr>
      </w:pPr>
      <w:r w:rsidRPr="00CD5A35">
        <w:rPr>
          <w:rFonts w:ascii="Arial" w:hAnsi="Arial" w:cs="Arial"/>
          <w:bCs/>
          <w:i/>
          <w:iCs/>
          <w:sz w:val="20"/>
          <w:szCs w:val="22"/>
        </w:rPr>
        <w:t xml:space="preserve">A motion was made by </w:t>
      </w:r>
      <w:r w:rsidRPr="00CD5A35">
        <w:rPr>
          <w:rFonts w:ascii="Arial" w:hAnsi="Arial" w:cs="Arial"/>
          <w:bCs/>
          <w:i/>
          <w:iCs/>
          <w:sz w:val="20"/>
          <w:szCs w:val="22"/>
          <w:u w:val="single"/>
        </w:rPr>
        <w:t xml:space="preserve">Mr. </w:t>
      </w:r>
      <w:r w:rsidR="00EA7508">
        <w:rPr>
          <w:rFonts w:ascii="Arial" w:hAnsi="Arial" w:cs="Arial"/>
          <w:bCs/>
          <w:i/>
          <w:iCs/>
          <w:sz w:val="20"/>
          <w:szCs w:val="22"/>
          <w:u w:val="single"/>
        </w:rPr>
        <w:t>Walker</w:t>
      </w:r>
      <w:r w:rsidRPr="00CD5A35">
        <w:rPr>
          <w:rFonts w:ascii="Arial" w:hAnsi="Arial" w:cs="Arial"/>
          <w:bCs/>
          <w:i/>
          <w:iCs/>
          <w:sz w:val="20"/>
          <w:szCs w:val="22"/>
        </w:rPr>
        <w:t xml:space="preserve"> and seconded by </w:t>
      </w:r>
      <w:r w:rsidRPr="00CD5A35">
        <w:rPr>
          <w:rFonts w:ascii="Arial" w:hAnsi="Arial" w:cs="Arial"/>
          <w:bCs/>
          <w:i/>
          <w:iCs/>
          <w:sz w:val="20"/>
          <w:szCs w:val="22"/>
          <w:u w:val="single"/>
        </w:rPr>
        <w:t xml:space="preserve">Mr. </w:t>
      </w:r>
      <w:r w:rsidR="00402DDC">
        <w:rPr>
          <w:rFonts w:ascii="Arial" w:hAnsi="Arial" w:cs="Arial"/>
          <w:bCs/>
          <w:i/>
          <w:iCs/>
          <w:sz w:val="20"/>
          <w:szCs w:val="22"/>
          <w:u w:val="single"/>
        </w:rPr>
        <w:t>Healey</w:t>
      </w:r>
      <w:r w:rsidR="00EA7508">
        <w:rPr>
          <w:rFonts w:ascii="Arial" w:hAnsi="Arial" w:cs="Arial"/>
          <w:bCs/>
          <w:i/>
          <w:iCs/>
          <w:sz w:val="20"/>
          <w:szCs w:val="22"/>
          <w:u w:val="single"/>
        </w:rPr>
        <w:t xml:space="preserve"> </w:t>
      </w:r>
      <w:r w:rsidRPr="00CD5A35">
        <w:rPr>
          <w:rFonts w:ascii="Arial" w:hAnsi="Arial" w:cs="Arial"/>
          <w:bCs/>
          <w:i/>
          <w:iCs/>
          <w:sz w:val="20"/>
          <w:szCs w:val="22"/>
        </w:rPr>
        <w:t xml:space="preserve">to approve the </w:t>
      </w:r>
      <w:r w:rsidR="00BC4BC1">
        <w:rPr>
          <w:rFonts w:ascii="Arial" w:hAnsi="Arial" w:cs="Arial"/>
          <w:bCs/>
          <w:i/>
          <w:iCs/>
          <w:sz w:val="20"/>
          <w:szCs w:val="22"/>
        </w:rPr>
        <w:t>September 22</w:t>
      </w:r>
      <w:r w:rsidRPr="00CD5A35">
        <w:rPr>
          <w:rFonts w:ascii="Arial" w:hAnsi="Arial" w:cs="Arial"/>
          <w:bCs/>
          <w:i/>
          <w:iCs/>
          <w:sz w:val="20"/>
          <w:szCs w:val="22"/>
        </w:rPr>
        <w:t>, 2014 meeting minutes.  The motion carried unanimously.</w:t>
      </w:r>
    </w:p>
    <w:p w:rsidR="00CA2B52" w:rsidRPr="00CD5A35" w:rsidRDefault="00CA2B52" w:rsidP="00CA2B52">
      <w:pPr>
        <w:rPr>
          <w:rFonts w:ascii="Arial" w:hAnsi="Arial" w:cs="Arial"/>
          <w:b/>
          <w:bCs/>
          <w:sz w:val="20"/>
          <w:szCs w:val="22"/>
        </w:rPr>
      </w:pPr>
    </w:p>
    <w:p w:rsidR="00424C51" w:rsidRDefault="00C27750" w:rsidP="00CA2B52">
      <w:pPr>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1C62E0" w:rsidRPr="00830648" w:rsidRDefault="001C62E0" w:rsidP="00CA2B52">
      <w:pPr>
        <w:rPr>
          <w:rFonts w:ascii="Arial" w:hAnsi="Arial" w:cs="Arial"/>
          <w:b/>
          <w:sz w:val="20"/>
        </w:rPr>
      </w:pPr>
    </w:p>
    <w:p w:rsidR="009A715D" w:rsidRDefault="00402DDC" w:rsidP="00CA2B52">
      <w:pPr>
        <w:rPr>
          <w:rFonts w:ascii="Arial" w:hAnsi="Arial" w:cs="Arial"/>
          <w:b/>
          <w:sz w:val="20"/>
        </w:rPr>
      </w:pPr>
      <w:r>
        <w:rPr>
          <w:rFonts w:ascii="Arial" w:hAnsi="Arial" w:cs="Arial"/>
          <w:b/>
          <w:sz w:val="20"/>
        </w:rPr>
        <w:t xml:space="preserve">VI. </w:t>
      </w:r>
      <w:r w:rsidR="004818C1">
        <w:rPr>
          <w:rFonts w:ascii="Arial" w:hAnsi="Arial" w:cs="Arial"/>
          <w:b/>
          <w:sz w:val="20"/>
        </w:rPr>
        <w:t>Update by NHDOT for the Spaulding Turnpike Connector (Exit 16)</w:t>
      </w:r>
    </w:p>
    <w:p w:rsidR="00402DDC" w:rsidRDefault="00402DDC" w:rsidP="00CA2B52">
      <w:pPr>
        <w:rPr>
          <w:rFonts w:ascii="Arial" w:hAnsi="Arial" w:cs="Arial"/>
          <w:b/>
          <w:sz w:val="20"/>
        </w:rPr>
      </w:pPr>
    </w:p>
    <w:p w:rsidR="00D46348" w:rsidRDefault="00086301" w:rsidP="00CA2B52">
      <w:pPr>
        <w:rPr>
          <w:rFonts w:ascii="Arial" w:hAnsi="Arial" w:cs="Arial"/>
          <w:sz w:val="20"/>
        </w:rPr>
      </w:pPr>
      <w:r>
        <w:rPr>
          <w:rFonts w:ascii="Arial" w:hAnsi="Arial" w:cs="Arial"/>
          <w:sz w:val="20"/>
        </w:rPr>
        <w:t xml:space="preserve">Gerard Fortin of </w:t>
      </w:r>
      <w:proofErr w:type="spellStart"/>
      <w:r>
        <w:rPr>
          <w:rFonts w:ascii="Arial" w:hAnsi="Arial" w:cs="Arial"/>
          <w:sz w:val="20"/>
        </w:rPr>
        <w:t>Stantec</w:t>
      </w:r>
      <w:proofErr w:type="spellEnd"/>
      <w:r>
        <w:rPr>
          <w:rFonts w:ascii="Arial" w:hAnsi="Arial" w:cs="Arial"/>
          <w:sz w:val="20"/>
        </w:rPr>
        <w:t xml:space="preserve"> Consultants reminded the Board they presented the plans in January for a new maintenance facility located at exit 16 on the Spaulding Turnpike.  Mr. Fortin went on to say the site will be serviced by City water and there will be pumping station for the sewer.</w:t>
      </w:r>
    </w:p>
    <w:p w:rsidR="00086301" w:rsidRDefault="00086301" w:rsidP="00CA2B52">
      <w:pPr>
        <w:rPr>
          <w:rFonts w:ascii="Arial" w:hAnsi="Arial" w:cs="Arial"/>
          <w:sz w:val="20"/>
        </w:rPr>
      </w:pPr>
    </w:p>
    <w:p w:rsidR="00086301" w:rsidRDefault="00086301" w:rsidP="00CA2B52">
      <w:pPr>
        <w:rPr>
          <w:rFonts w:ascii="Arial" w:hAnsi="Arial" w:cs="Arial"/>
          <w:sz w:val="20"/>
        </w:rPr>
      </w:pPr>
      <w:r>
        <w:rPr>
          <w:rFonts w:ascii="Arial" w:hAnsi="Arial" w:cs="Arial"/>
          <w:sz w:val="20"/>
        </w:rPr>
        <w:lastRenderedPageBreak/>
        <w:t>Dave Smith of New Hampshire Department of Transportation said the purpose of the site is to expand the maintenance facilities in order to be more efficient.</w:t>
      </w:r>
    </w:p>
    <w:p w:rsidR="00086301" w:rsidRDefault="00086301" w:rsidP="00CA2B52">
      <w:pPr>
        <w:rPr>
          <w:rFonts w:ascii="Arial" w:hAnsi="Arial" w:cs="Arial"/>
          <w:sz w:val="20"/>
        </w:rPr>
      </w:pPr>
      <w:r w:rsidRPr="001C6078">
        <w:rPr>
          <w:rFonts w:ascii="Arial" w:hAnsi="Arial" w:cs="Arial"/>
          <w:sz w:val="20"/>
          <w:u w:val="single"/>
        </w:rPr>
        <w:t>Mr. Leonard</w:t>
      </w:r>
      <w:r>
        <w:rPr>
          <w:rFonts w:ascii="Arial" w:hAnsi="Arial" w:cs="Arial"/>
          <w:sz w:val="20"/>
        </w:rPr>
        <w:t xml:space="preserve"> asked if the wash bays would be available for the City to use</w:t>
      </w:r>
      <w:r w:rsidR="00603BD8">
        <w:rPr>
          <w:rFonts w:ascii="Arial" w:hAnsi="Arial" w:cs="Arial"/>
          <w:sz w:val="20"/>
        </w:rPr>
        <w:t xml:space="preserve">.  Mr. Smith responded yes, they would be available to the City as well as other municipalities.  </w:t>
      </w:r>
    </w:p>
    <w:p w:rsidR="00603BD8" w:rsidRDefault="00603BD8" w:rsidP="00CA2B52">
      <w:pPr>
        <w:rPr>
          <w:rFonts w:ascii="Arial" w:hAnsi="Arial" w:cs="Arial"/>
          <w:sz w:val="20"/>
        </w:rPr>
      </w:pPr>
      <w:r w:rsidRPr="001C6078">
        <w:rPr>
          <w:rFonts w:ascii="Arial" w:hAnsi="Arial" w:cs="Arial"/>
          <w:sz w:val="20"/>
          <w:u w:val="single"/>
        </w:rPr>
        <w:t>Mr. Willis</w:t>
      </w:r>
      <w:r>
        <w:rPr>
          <w:rFonts w:ascii="Arial" w:hAnsi="Arial" w:cs="Arial"/>
          <w:sz w:val="20"/>
        </w:rPr>
        <w:t xml:space="preserve"> asked if the water used in the wash bays would be recycled.  Mr. Smith said they had explored doing that but the manufacturer recommended not recycling the water due to the high level of road salt.</w:t>
      </w:r>
    </w:p>
    <w:p w:rsidR="00603BD8" w:rsidRDefault="00603BD8" w:rsidP="00CA2B52">
      <w:pPr>
        <w:rPr>
          <w:rFonts w:ascii="Arial" w:hAnsi="Arial" w:cs="Arial"/>
          <w:sz w:val="20"/>
        </w:rPr>
      </w:pPr>
      <w:r w:rsidRPr="001C6078">
        <w:rPr>
          <w:rFonts w:ascii="Arial" w:hAnsi="Arial" w:cs="Arial"/>
          <w:sz w:val="20"/>
          <w:u w:val="single"/>
        </w:rPr>
        <w:t xml:space="preserve">Mr. </w:t>
      </w:r>
      <w:proofErr w:type="spellStart"/>
      <w:r w:rsidRPr="001C6078">
        <w:rPr>
          <w:rFonts w:ascii="Arial" w:hAnsi="Arial" w:cs="Arial"/>
          <w:sz w:val="20"/>
          <w:u w:val="single"/>
        </w:rPr>
        <w:t>Fontneau</w:t>
      </w:r>
      <w:proofErr w:type="spellEnd"/>
      <w:r>
        <w:rPr>
          <w:rFonts w:ascii="Arial" w:hAnsi="Arial" w:cs="Arial"/>
          <w:sz w:val="20"/>
        </w:rPr>
        <w:t xml:space="preserve"> expressed his concern for the salt shed, truck wash facility, and the fuel storage being so close to the aquifer protection overlay.  Mr. Fortin said that had been a concern by the Planning Department and Public Works back in January, he explained that everything will be contained on site.</w:t>
      </w:r>
    </w:p>
    <w:p w:rsidR="00603BD8" w:rsidRDefault="00B6584F" w:rsidP="00CA2B52">
      <w:pPr>
        <w:rPr>
          <w:rFonts w:ascii="Arial" w:hAnsi="Arial" w:cs="Arial"/>
          <w:sz w:val="20"/>
        </w:rPr>
      </w:pPr>
      <w:r w:rsidRPr="001C6078">
        <w:rPr>
          <w:rFonts w:ascii="Arial" w:hAnsi="Arial" w:cs="Arial"/>
          <w:sz w:val="20"/>
          <w:u w:val="single"/>
        </w:rPr>
        <w:t>Mr. Sylvain</w:t>
      </w:r>
      <w:r>
        <w:rPr>
          <w:rFonts w:ascii="Arial" w:hAnsi="Arial" w:cs="Arial"/>
          <w:sz w:val="20"/>
        </w:rPr>
        <w:t xml:space="preserve"> asked who would be responsible if there is a spill.  Mr. Smith said the Department of Transportation would be responsible.</w:t>
      </w:r>
    </w:p>
    <w:p w:rsidR="001C6078" w:rsidRDefault="001C6078" w:rsidP="00CA2B52">
      <w:pPr>
        <w:rPr>
          <w:rFonts w:ascii="Arial" w:hAnsi="Arial" w:cs="Arial"/>
          <w:sz w:val="20"/>
        </w:rPr>
      </w:pPr>
      <w:r w:rsidRPr="001C6078">
        <w:rPr>
          <w:rFonts w:ascii="Arial" w:hAnsi="Arial" w:cs="Arial"/>
          <w:sz w:val="20"/>
          <w:u w:val="single"/>
        </w:rPr>
        <w:t>Mr. Sylvain</w:t>
      </w:r>
      <w:r>
        <w:rPr>
          <w:rFonts w:ascii="Arial" w:hAnsi="Arial" w:cs="Arial"/>
          <w:sz w:val="20"/>
        </w:rPr>
        <w:t xml:space="preserve"> suggested having a schedule for the wash bays so there isn’t a back up waiting to wash the trucks.  Mr. Smith said they do intend to have a schedule for the municipalities and there will be an attendant on site.</w:t>
      </w:r>
    </w:p>
    <w:p w:rsidR="00D46348" w:rsidRDefault="00D46348" w:rsidP="00CA2B52">
      <w:pPr>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D46348" w:rsidRDefault="00D46348" w:rsidP="00CA2B52">
      <w:pPr>
        <w:rPr>
          <w:rFonts w:ascii="Arial" w:hAnsi="Arial" w:cs="Arial"/>
          <w:b/>
          <w:sz w:val="20"/>
        </w:rPr>
      </w:pPr>
    </w:p>
    <w:p w:rsidR="008B484D" w:rsidRDefault="00D46348" w:rsidP="00CA2B52">
      <w:pPr>
        <w:rPr>
          <w:rFonts w:ascii="Arial" w:hAnsi="Arial" w:cs="Arial"/>
          <w:b/>
          <w:sz w:val="20"/>
          <w:szCs w:val="20"/>
        </w:rPr>
      </w:pPr>
      <w:r w:rsidRPr="00D46348">
        <w:rPr>
          <w:rFonts w:ascii="Arial" w:hAnsi="Arial" w:cs="Arial"/>
          <w:b/>
          <w:sz w:val="20"/>
        </w:rPr>
        <w:t>VII</w:t>
      </w:r>
      <w:proofErr w:type="gramStart"/>
      <w:r w:rsidRPr="00D46348">
        <w:rPr>
          <w:rFonts w:ascii="Arial" w:hAnsi="Arial" w:cs="Arial"/>
          <w:b/>
          <w:sz w:val="20"/>
        </w:rPr>
        <w:t>.</w:t>
      </w:r>
      <w:r>
        <w:rPr>
          <w:rFonts w:ascii="Arial" w:hAnsi="Arial" w:cs="Arial"/>
          <w:b/>
          <w:sz w:val="20"/>
        </w:rPr>
        <w:t xml:space="preserve"> </w:t>
      </w:r>
      <w:r w:rsidR="00424C51" w:rsidRPr="00DF0A04">
        <w:rPr>
          <w:rFonts w:ascii="Arial" w:hAnsi="Arial" w:cs="Arial"/>
          <w:b/>
          <w:sz w:val="20"/>
          <w:szCs w:val="20"/>
        </w:rPr>
        <w:t xml:space="preserve"> </w:t>
      </w:r>
      <w:r w:rsidR="00830648">
        <w:rPr>
          <w:rFonts w:ascii="Arial" w:hAnsi="Arial" w:cs="Arial"/>
          <w:b/>
          <w:sz w:val="20"/>
          <w:szCs w:val="20"/>
        </w:rPr>
        <w:t>New</w:t>
      </w:r>
      <w:proofErr w:type="gramEnd"/>
      <w:r w:rsidR="00830648">
        <w:rPr>
          <w:rFonts w:ascii="Arial" w:hAnsi="Arial" w:cs="Arial"/>
          <w:b/>
          <w:sz w:val="20"/>
          <w:szCs w:val="20"/>
        </w:rPr>
        <w:t xml:space="preserve"> Applications</w:t>
      </w:r>
    </w:p>
    <w:p w:rsidR="00094BD6" w:rsidRDefault="00094BD6" w:rsidP="00CA2B52">
      <w:pPr>
        <w:rPr>
          <w:rFonts w:ascii="Arial" w:hAnsi="Arial" w:cs="Arial"/>
          <w:b/>
          <w:sz w:val="20"/>
          <w:szCs w:val="20"/>
        </w:rPr>
      </w:pPr>
    </w:p>
    <w:p w:rsidR="00094BD6" w:rsidRDefault="00830648" w:rsidP="00E70DCD">
      <w:pPr>
        <w:rPr>
          <w:rFonts w:ascii="Arial" w:hAnsi="Arial" w:cs="Arial"/>
          <w:b/>
          <w:sz w:val="20"/>
          <w:szCs w:val="20"/>
        </w:rPr>
      </w:pPr>
      <w:r>
        <w:rPr>
          <w:rFonts w:ascii="Arial" w:hAnsi="Arial" w:cs="Arial"/>
          <w:sz w:val="20"/>
          <w:szCs w:val="20"/>
        </w:rPr>
        <w:tab/>
      </w:r>
      <w:r w:rsidRPr="00830648">
        <w:rPr>
          <w:rFonts w:ascii="Arial" w:hAnsi="Arial" w:cs="Arial"/>
          <w:b/>
          <w:sz w:val="20"/>
          <w:szCs w:val="20"/>
        </w:rPr>
        <w:t xml:space="preserve">A.  </w:t>
      </w:r>
      <w:r w:rsidR="001C6078">
        <w:rPr>
          <w:rFonts w:ascii="Arial" w:hAnsi="Arial" w:cs="Arial"/>
          <w:b/>
          <w:sz w:val="20"/>
          <w:szCs w:val="20"/>
        </w:rPr>
        <w:t xml:space="preserve">Patricia O’Malley &amp; Dennis &amp; Cathy </w:t>
      </w:r>
      <w:proofErr w:type="spellStart"/>
      <w:r w:rsidR="001C6078">
        <w:rPr>
          <w:rFonts w:ascii="Arial" w:hAnsi="Arial" w:cs="Arial"/>
          <w:b/>
          <w:sz w:val="20"/>
          <w:szCs w:val="20"/>
        </w:rPr>
        <w:t>Jepsen</w:t>
      </w:r>
      <w:proofErr w:type="spellEnd"/>
      <w:r w:rsidR="001C6078">
        <w:rPr>
          <w:rFonts w:ascii="Arial" w:hAnsi="Arial" w:cs="Arial"/>
          <w:b/>
          <w:sz w:val="20"/>
          <w:szCs w:val="20"/>
        </w:rPr>
        <w:t>, 24 &amp; 28 Common Street</w:t>
      </w:r>
    </w:p>
    <w:p w:rsidR="00324D93" w:rsidRPr="00830648" w:rsidRDefault="00324D93" w:rsidP="00E70DCD">
      <w:pPr>
        <w:rPr>
          <w:rFonts w:ascii="Arial" w:hAnsi="Arial" w:cs="Arial"/>
          <w:b/>
          <w:sz w:val="20"/>
          <w:szCs w:val="20"/>
        </w:rPr>
      </w:pPr>
    </w:p>
    <w:p w:rsidR="007B7967" w:rsidRDefault="007B7967" w:rsidP="001C6078">
      <w:pPr>
        <w:rPr>
          <w:rFonts w:ascii="Arial" w:hAnsi="Arial" w:cs="Arial"/>
          <w:sz w:val="20"/>
          <w:szCs w:val="20"/>
        </w:rPr>
      </w:pPr>
      <w:r>
        <w:rPr>
          <w:rFonts w:ascii="Arial" w:hAnsi="Arial" w:cs="Arial"/>
          <w:sz w:val="20"/>
          <w:szCs w:val="20"/>
        </w:rPr>
        <w:t>Art Nickless from Nor</w:t>
      </w:r>
      <w:r w:rsidR="00501E88">
        <w:rPr>
          <w:rFonts w:ascii="Arial" w:hAnsi="Arial" w:cs="Arial"/>
          <w:sz w:val="20"/>
          <w:szCs w:val="20"/>
        </w:rPr>
        <w:t xml:space="preserve">way Plains Associates stated his clients are proposing </w:t>
      </w:r>
      <w:r w:rsidR="001C6078">
        <w:rPr>
          <w:rFonts w:ascii="Arial" w:hAnsi="Arial" w:cs="Arial"/>
          <w:sz w:val="20"/>
          <w:szCs w:val="20"/>
        </w:rPr>
        <w:t>a lot line revision in order to rectify an encroachment.</w:t>
      </w:r>
    </w:p>
    <w:p w:rsidR="001C6078" w:rsidRDefault="001C6078" w:rsidP="001C6078">
      <w:pPr>
        <w:rPr>
          <w:rFonts w:ascii="Arial" w:hAnsi="Arial" w:cs="Arial"/>
          <w:sz w:val="20"/>
          <w:szCs w:val="20"/>
        </w:rPr>
      </w:pPr>
    </w:p>
    <w:p w:rsidR="001C6078" w:rsidRDefault="001C6078" w:rsidP="001C6078">
      <w:pPr>
        <w:rPr>
          <w:rFonts w:ascii="Arial" w:hAnsi="Arial" w:cs="Arial"/>
          <w:sz w:val="20"/>
          <w:szCs w:val="20"/>
        </w:rPr>
      </w:pPr>
      <w:r w:rsidRPr="002E0C1F">
        <w:rPr>
          <w:rFonts w:ascii="Arial" w:hAnsi="Arial" w:cs="Arial"/>
          <w:sz w:val="20"/>
          <w:szCs w:val="20"/>
          <w:u w:val="single"/>
        </w:rPr>
        <w:t>Mr. Sylvain</w:t>
      </w:r>
      <w:r>
        <w:rPr>
          <w:rFonts w:ascii="Arial" w:hAnsi="Arial" w:cs="Arial"/>
          <w:sz w:val="20"/>
          <w:szCs w:val="20"/>
        </w:rPr>
        <w:t xml:space="preserve"> opened the public hearing.  No one came forward.</w:t>
      </w:r>
    </w:p>
    <w:p w:rsidR="001345DD" w:rsidRDefault="001345DD" w:rsidP="001C6078">
      <w:pPr>
        <w:rPr>
          <w:rFonts w:ascii="Arial" w:hAnsi="Arial" w:cs="Arial"/>
          <w:sz w:val="20"/>
          <w:szCs w:val="20"/>
        </w:rPr>
      </w:pPr>
    </w:p>
    <w:p w:rsidR="001C6078" w:rsidRDefault="001C6078" w:rsidP="001C6078">
      <w:pPr>
        <w:rPr>
          <w:rFonts w:ascii="Arial" w:hAnsi="Arial" w:cs="Arial"/>
          <w:sz w:val="20"/>
          <w:szCs w:val="20"/>
        </w:rPr>
      </w:pPr>
      <w:r w:rsidRPr="002E0C1F">
        <w:rPr>
          <w:rFonts w:ascii="Arial" w:hAnsi="Arial" w:cs="Arial"/>
          <w:sz w:val="20"/>
          <w:szCs w:val="20"/>
          <w:u w:val="single"/>
        </w:rPr>
        <w:t>Mr. Willis</w:t>
      </w:r>
      <w:r>
        <w:rPr>
          <w:rFonts w:ascii="Arial" w:hAnsi="Arial" w:cs="Arial"/>
          <w:sz w:val="20"/>
          <w:szCs w:val="20"/>
        </w:rPr>
        <w:t xml:space="preserve"> asked how long there has been an encroachment.  Mr. Nickless said it’s been between 10 to 15 years.</w:t>
      </w:r>
    </w:p>
    <w:p w:rsidR="001C6078" w:rsidRDefault="001C6078" w:rsidP="001C6078">
      <w:pPr>
        <w:rPr>
          <w:rFonts w:ascii="Arial" w:hAnsi="Arial" w:cs="Arial"/>
          <w:sz w:val="20"/>
          <w:szCs w:val="20"/>
        </w:rPr>
      </w:pPr>
      <w:r w:rsidRPr="002E0C1F">
        <w:rPr>
          <w:rFonts w:ascii="Arial" w:hAnsi="Arial" w:cs="Arial"/>
          <w:sz w:val="20"/>
          <w:szCs w:val="20"/>
          <w:u w:val="single"/>
        </w:rPr>
        <w:t xml:space="preserve">Mr. </w:t>
      </w:r>
      <w:proofErr w:type="spellStart"/>
      <w:r w:rsidRPr="002E0C1F">
        <w:rPr>
          <w:rFonts w:ascii="Arial" w:hAnsi="Arial" w:cs="Arial"/>
          <w:sz w:val="20"/>
          <w:szCs w:val="20"/>
          <w:u w:val="single"/>
        </w:rPr>
        <w:t>Fontneau</w:t>
      </w:r>
      <w:proofErr w:type="spellEnd"/>
      <w:r>
        <w:rPr>
          <w:rFonts w:ascii="Arial" w:hAnsi="Arial" w:cs="Arial"/>
          <w:sz w:val="20"/>
          <w:szCs w:val="20"/>
        </w:rPr>
        <w:t xml:space="preserve"> asked about the ongoing dispute regarding the property line between the two parties.  Mr. Nickless said that is being researched and that this lot line revision would take care of the </w:t>
      </w:r>
      <w:proofErr w:type="spellStart"/>
      <w:r>
        <w:rPr>
          <w:rFonts w:ascii="Arial" w:hAnsi="Arial" w:cs="Arial"/>
          <w:sz w:val="20"/>
          <w:szCs w:val="20"/>
        </w:rPr>
        <w:t>Jepsen’s</w:t>
      </w:r>
      <w:proofErr w:type="spellEnd"/>
      <w:r>
        <w:rPr>
          <w:rFonts w:ascii="Arial" w:hAnsi="Arial" w:cs="Arial"/>
          <w:sz w:val="20"/>
          <w:szCs w:val="20"/>
        </w:rPr>
        <w:t xml:space="preserve"> side.  He went on to say the property line in question is in the back of the property.</w:t>
      </w:r>
      <w:r w:rsidR="002E0C1F">
        <w:rPr>
          <w:rFonts w:ascii="Arial" w:hAnsi="Arial" w:cs="Arial"/>
          <w:sz w:val="20"/>
          <w:szCs w:val="20"/>
        </w:rPr>
        <w:t xml:space="preserve">  </w:t>
      </w:r>
      <w:r w:rsidR="002E0C1F" w:rsidRPr="002E0C1F">
        <w:rPr>
          <w:rFonts w:ascii="Arial" w:hAnsi="Arial" w:cs="Arial"/>
          <w:sz w:val="20"/>
          <w:szCs w:val="20"/>
          <w:u w:val="single"/>
        </w:rPr>
        <w:t xml:space="preserve">Mr. </w:t>
      </w:r>
      <w:proofErr w:type="spellStart"/>
      <w:r w:rsidR="002E0C1F" w:rsidRPr="002E0C1F">
        <w:rPr>
          <w:rFonts w:ascii="Arial" w:hAnsi="Arial" w:cs="Arial"/>
          <w:sz w:val="20"/>
          <w:szCs w:val="20"/>
          <w:u w:val="single"/>
        </w:rPr>
        <w:t>Fontneau</w:t>
      </w:r>
      <w:proofErr w:type="spellEnd"/>
      <w:r w:rsidR="002E0C1F">
        <w:rPr>
          <w:rFonts w:ascii="Arial" w:hAnsi="Arial" w:cs="Arial"/>
          <w:sz w:val="20"/>
          <w:szCs w:val="20"/>
        </w:rPr>
        <w:t xml:space="preserve"> asked if the Board approved the application and the two parties can’t come to an agreement what would happen.  Mr. Nickless said the approval would be null and void because they wouldn’t be able to get a deed and that is one of the precedent conditions of the approval.</w:t>
      </w:r>
      <w:r>
        <w:rPr>
          <w:rFonts w:ascii="Arial" w:hAnsi="Arial" w:cs="Arial"/>
          <w:sz w:val="20"/>
          <w:szCs w:val="20"/>
        </w:rPr>
        <w:t xml:space="preserve"> </w:t>
      </w:r>
    </w:p>
    <w:p w:rsidR="007B7967" w:rsidRDefault="007B7967" w:rsidP="00E70DCD">
      <w:pPr>
        <w:rPr>
          <w:rFonts w:ascii="Arial" w:hAnsi="Arial" w:cs="Arial"/>
          <w:sz w:val="20"/>
          <w:szCs w:val="20"/>
        </w:rPr>
      </w:pPr>
    </w:p>
    <w:p w:rsidR="00324D93" w:rsidRPr="00324D93" w:rsidRDefault="00324D93" w:rsidP="00E70DCD">
      <w:pPr>
        <w:rPr>
          <w:rFonts w:ascii="Arial" w:hAnsi="Arial" w:cs="Arial"/>
          <w:i/>
          <w:sz w:val="20"/>
          <w:szCs w:val="20"/>
        </w:rPr>
      </w:pPr>
      <w:r w:rsidRPr="00324D93">
        <w:rPr>
          <w:rFonts w:ascii="Arial" w:hAnsi="Arial" w:cs="Arial"/>
          <w:i/>
          <w:sz w:val="20"/>
          <w:szCs w:val="20"/>
        </w:rPr>
        <w:t xml:space="preserve">A motion was made by </w:t>
      </w:r>
      <w:r w:rsidRPr="00324D93">
        <w:rPr>
          <w:rFonts w:ascii="Arial" w:hAnsi="Arial" w:cs="Arial"/>
          <w:i/>
          <w:sz w:val="20"/>
          <w:szCs w:val="20"/>
          <w:u w:val="single"/>
        </w:rPr>
        <w:t xml:space="preserve">Mr. </w:t>
      </w:r>
      <w:r w:rsidR="002E0C1F">
        <w:rPr>
          <w:rFonts w:ascii="Arial" w:hAnsi="Arial" w:cs="Arial"/>
          <w:i/>
          <w:sz w:val="20"/>
          <w:szCs w:val="20"/>
          <w:u w:val="single"/>
        </w:rPr>
        <w:t>Walker</w:t>
      </w:r>
      <w:r w:rsidRPr="00324D93">
        <w:rPr>
          <w:rFonts w:ascii="Arial" w:hAnsi="Arial" w:cs="Arial"/>
          <w:i/>
          <w:sz w:val="20"/>
          <w:szCs w:val="20"/>
        </w:rPr>
        <w:t xml:space="preserve"> and seconded by </w:t>
      </w:r>
      <w:r w:rsidRPr="00324D93">
        <w:rPr>
          <w:rFonts w:ascii="Arial" w:hAnsi="Arial" w:cs="Arial"/>
          <w:i/>
          <w:sz w:val="20"/>
          <w:szCs w:val="20"/>
          <w:u w:val="single"/>
        </w:rPr>
        <w:t xml:space="preserve">Mr. </w:t>
      </w:r>
      <w:r w:rsidR="002E0C1F">
        <w:rPr>
          <w:rFonts w:ascii="Arial" w:hAnsi="Arial" w:cs="Arial"/>
          <w:i/>
          <w:sz w:val="20"/>
          <w:szCs w:val="20"/>
          <w:u w:val="single"/>
        </w:rPr>
        <w:t>Healey</w:t>
      </w:r>
      <w:r w:rsidRPr="00324D93">
        <w:rPr>
          <w:rFonts w:ascii="Arial" w:hAnsi="Arial" w:cs="Arial"/>
          <w:i/>
          <w:sz w:val="20"/>
          <w:szCs w:val="20"/>
        </w:rPr>
        <w:t xml:space="preserve"> to </w:t>
      </w:r>
      <w:r w:rsidR="0087275F">
        <w:rPr>
          <w:rFonts w:ascii="Arial" w:hAnsi="Arial" w:cs="Arial"/>
          <w:i/>
          <w:sz w:val="20"/>
          <w:szCs w:val="20"/>
        </w:rPr>
        <w:t xml:space="preserve">close the public hearing and </w:t>
      </w:r>
      <w:r w:rsidRPr="00324D93">
        <w:rPr>
          <w:rFonts w:ascii="Arial" w:hAnsi="Arial" w:cs="Arial"/>
          <w:i/>
          <w:sz w:val="20"/>
          <w:szCs w:val="20"/>
        </w:rPr>
        <w:t>approve the application.  The motion carried unanimously.</w:t>
      </w:r>
    </w:p>
    <w:p w:rsidR="00324D93" w:rsidRDefault="00324D93" w:rsidP="00E70DCD">
      <w:pPr>
        <w:rPr>
          <w:rFonts w:ascii="Arial" w:hAnsi="Arial" w:cs="Arial"/>
          <w:i/>
          <w:sz w:val="20"/>
          <w:szCs w:val="20"/>
        </w:rPr>
      </w:pPr>
    </w:p>
    <w:p w:rsidR="00324D93" w:rsidRDefault="007D36D8" w:rsidP="00E70DCD">
      <w:pPr>
        <w:rPr>
          <w:rFonts w:ascii="Arial" w:hAnsi="Arial" w:cs="Arial"/>
          <w:b/>
          <w:sz w:val="20"/>
          <w:szCs w:val="20"/>
        </w:rPr>
      </w:pPr>
      <w:r>
        <w:rPr>
          <w:rFonts w:ascii="Arial" w:hAnsi="Arial" w:cs="Arial"/>
          <w:sz w:val="20"/>
          <w:szCs w:val="20"/>
        </w:rPr>
        <w:tab/>
      </w:r>
      <w:r w:rsidRPr="007D36D8">
        <w:rPr>
          <w:rFonts w:ascii="Arial" w:hAnsi="Arial" w:cs="Arial"/>
          <w:b/>
          <w:sz w:val="20"/>
          <w:szCs w:val="20"/>
        </w:rPr>
        <w:t xml:space="preserve">B. </w:t>
      </w:r>
      <w:r w:rsidR="002E0C1F">
        <w:rPr>
          <w:rFonts w:ascii="Arial" w:hAnsi="Arial" w:cs="Arial"/>
          <w:b/>
          <w:sz w:val="20"/>
          <w:szCs w:val="20"/>
        </w:rPr>
        <w:t>Alan &amp; Sharon Reed-Erickson, 123 Dry Hill Road</w:t>
      </w:r>
    </w:p>
    <w:p w:rsidR="002E0C1F" w:rsidRDefault="002E0C1F" w:rsidP="00E70DCD">
      <w:pPr>
        <w:rPr>
          <w:rFonts w:ascii="Arial" w:hAnsi="Arial" w:cs="Arial"/>
          <w:b/>
          <w:sz w:val="20"/>
          <w:szCs w:val="20"/>
        </w:rPr>
      </w:pPr>
    </w:p>
    <w:p w:rsidR="002E0C1F" w:rsidRDefault="002E0C1F" w:rsidP="00E70DCD">
      <w:pPr>
        <w:rPr>
          <w:rFonts w:ascii="Arial" w:hAnsi="Arial" w:cs="Arial"/>
          <w:sz w:val="20"/>
          <w:szCs w:val="20"/>
        </w:rPr>
      </w:pPr>
      <w:r>
        <w:rPr>
          <w:rFonts w:ascii="Arial" w:hAnsi="Arial" w:cs="Arial"/>
          <w:sz w:val="20"/>
          <w:szCs w:val="20"/>
        </w:rPr>
        <w:t>Ken Berry of Berry Surveying and Engineering explained in the late 1980’s it was allowed under the zoning Ordinance to have two homes on one parcel of land.  He went on to say his clients would now like to subdivide the parcel into three separate lots, two lots would have the existing homes and the third lot would be put up for sale.</w:t>
      </w:r>
      <w:r w:rsidR="00BA734D">
        <w:rPr>
          <w:rFonts w:ascii="Arial" w:hAnsi="Arial" w:cs="Arial"/>
          <w:sz w:val="20"/>
          <w:szCs w:val="20"/>
        </w:rPr>
        <w:t xml:space="preserve">  Mr. Berry went on to explain this subdivision would fall under the new </w:t>
      </w:r>
      <w:proofErr w:type="spellStart"/>
      <w:r w:rsidR="00BA734D">
        <w:rPr>
          <w:rFonts w:ascii="Arial" w:hAnsi="Arial" w:cs="Arial"/>
          <w:sz w:val="20"/>
          <w:szCs w:val="20"/>
        </w:rPr>
        <w:t>Porkchop</w:t>
      </w:r>
      <w:proofErr w:type="spellEnd"/>
      <w:r w:rsidR="00BA734D">
        <w:rPr>
          <w:rFonts w:ascii="Arial" w:hAnsi="Arial" w:cs="Arial"/>
          <w:sz w:val="20"/>
          <w:szCs w:val="20"/>
        </w:rPr>
        <w:t xml:space="preserve"> configuration.</w:t>
      </w:r>
    </w:p>
    <w:p w:rsidR="00BA734D" w:rsidRDefault="00BA734D" w:rsidP="00E70DCD">
      <w:pPr>
        <w:rPr>
          <w:rFonts w:ascii="Arial" w:hAnsi="Arial" w:cs="Arial"/>
          <w:sz w:val="20"/>
          <w:szCs w:val="20"/>
        </w:rPr>
      </w:pPr>
      <w:r>
        <w:rPr>
          <w:rFonts w:ascii="Arial" w:hAnsi="Arial" w:cs="Arial"/>
          <w:sz w:val="20"/>
          <w:szCs w:val="20"/>
        </w:rPr>
        <w:t>He also explained they have an application for a variance to retain the existing driveway to the historical home.</w:t>
      </w:r>
    </w:p>
    <w:p w:rsidR="00BA734D" w:rsidRDefault="00BA734D" w:rsidP="00E70DCD">
      <w:pPr>
        <w:rPr>
          <w:rFonts w:ascii="Arial" w:hAnsi="Arial" w:cs="Arial"/>
          <w:sz w:val="20"/>
          <w:szCs w:val="20"/>
        </w:rPr>
      </w:pPr>
    </w:p>
    <w:p w:rsidR="00BA734D" w:rsidRDefault="00BA734D" w:rsidP="00E70DCD">
      <w:pPr>
        <w:rPr>
          <w:rFonts w:ascii="Arial" w:hAnsi="Arial" w:cs="Arial"/>
          <w:sz w:val="20"/>
          <w:szCs w:val="20"/>
        </w:rPr>
      </w:pPr>
      <w:r w:rsidRPr="007F082A">
        <w:rPr>
          <w:rFonts w:ascii="Arial" w:hAnsi="Arial" w:cs="Arial"/>
          <w:sz w:val="20"/>
          <w:szCs w:val="20"/>
          <w:u w:val="single"/>
        </w:rPr>
        <w:t>Mr. Sylvain</w:t>
      </w:r>
      <w:r>
        <w:rPr>
          <w:rFonts w:ascii="Arial" w:hAnsi="Arial" w:cs="Arial"/>
          <w:sz w:val="20"/>
          <w:szCs w:val="20"/>
        </w:rPr>
        <w:t xml:space="preserve"> opened the public hearing.  No one came forward.</w:t>
      </w:r>
    </w:p>
    <w:p w:rsidR="00BA734D" w:rsidRDefault="00BA734D" w:rsidP="00E70DCD">
      <w:pPr>
        <w:rPr>
          <w:rFonts w:ascii="Arial" w:hAnsi="Arial" w:cs="Arial"/>
          <w:sz w:val="20"/>
          <w:szCs w:val="20"/>
        </w:rPr>
      </w:pPr>
    </w:p>
    <w:p w:rsidR="00BA734D" w:rsidRDefault="00BA734D" w:rsidP="00E70DCD">
      <w:pPr>
        <w:rPr>
          <w:rFonts w:ascii="Arial" w:hAnsi="Arial" w:cs="Arial"/>
          <w:sz w:val="20"/>
          <w:szCs w:val="20"/>
        </w:rPr>
      </w:pPr>
      <w:r w:rsidRPr="007F082A">
        <w:rPr>
          <w:rFonts w:ascii="Arial" w:hAnsi="Arial" w:cs="Arial"/>
          <w:sz w:val="20"/>
          <w:szCs w:val="20"/>
          <w:u w:val="single"/>
        </w:rPr>
        <w:t xml:space="preserve">Mr. </w:t>
      </w:r>
      <w:proofErr w:type="spellStart"/>
      <w:r w:rsidRPr="007F082A">
        <w:rPr>
          <w:rFonts w:ascii="Arial" w:hAnsi="Arial" w:cs="Arial"/>
          <w:sz w:val="20"/>
          <w:szCs w:val="20"/>
          <w:u w:val="single"/>
        </w:rPr>
        <w:t>Fontneau</w:t>
      </w:r>
      <w:proofErr w:type="spellEnd"/>
      <w:r>
        <w:rPr>
          <w:rFonts w:ascii="Arial" w:hAnsi="Arial" w:cs="Arial"/>
          <w:sz w:val="20"/>
          <w:szCs w:val="20"/>
        </w:rPr>
        <w:t xml:space="preserve"> questioned the driveway to the back of the lot as it goes over poorly drained soil.  Mr. Berry said that would be the more favorable place to build the driveway to go along with the 30 foot easement that is required with the </w:t>
      </w:r>
      <w:proofErr w:type="spellStart"/>
      <w:r>
        <w:rPr>
          <w:rFonts w:ascii="Arial" w:hAnsi="Arial" w:cs="Arial"/>
          <w:sz w:val="20"/>
          <w:szCs w:val="20"/>
        </w:rPr>
        <w:t>porkchop</w:t>
      </w:r>
      <w:proofErr w:type="spellEnd"/>
      <w:r>
        <w:rPr>
          <w:rFonts w:ascii="Arial" w:hAnsi="Arial" w:cs="Arial"/>
          <w:sz w:val="20"/>
          <w:szCs w:val="20"/>
        </w:rPr>
        <w:t xml:space="preserve"> subdivision.</w:t>
      </w:r>
    </w:p>
    <w:p w:rsidR="00BA734D" w:rsidRDefault="00BA734D" w:rsidP="00E70DCD">
      <w:pPr>
        <w:rPr>
          <w:rFonts w:ascii="Arial" w:hAnsi="Arial" w:cs="Arial"/>
          <w:sz w:val="20"/>
          <w:szCs w:val="20"/>
        </w:rPr>
      </w:pPr>
      <w:r w:rsidRPr="007F082A">
        <w:rPr>
          <w:rFonts w:ascii="Arial" w:hAnsi="Arial" w:cs="Arial"/>
          <w:sz w:val="20"/>
          <w:szCs w:val="20"/>
          <w:u w:val="single"/>
        </w:rPr>
        <w:t xml:space="preserve">Mr. </w:t>
      </w:r>
      <w:proofErr w:type="spellStart"/>
      <w:r w:rsidRPr="007F082A">
        <w:rPr>
          <w:rFonts w:ascii="Arial" w:hAnsi="Arial" w:cs="Arial"/>
          <w:sz w:val="20"/>
          <w:szCs w:val="20"/>
          <w:u w:val="single"/>
        </w:rPr>
        <w:t>Lachapelle</w:t>
      </w:r>
      <w:proofErr w:type="spellEnd"/>
      <w:r>
        <w:rPr>
          <w:rFonts w:ascii="Arial" w:hAnsi="Arial" w:cs="Arial"/>
          <w:sz w:val="20"/>
          <w:szCs w:val="20"/>
        </w:rPr>
        <w:t xml:space="preserve"> asked if the rock wall will be destroyed when the third lot is developed.  Mr. Berry explained three of the rock walls are </w:t>
      </w:r>
      <w:r w:rsidR="007F082A">
        <w:rPr>
          <w:rFonts w:ascii="Arial" w:hAnsi="Arial" w:cs="Arial"/>
          <w:sz w:val="20"/>
          <w:szCs w:val="20"/>
        </w:rPr>
        <w:t>iatrical</w:t>
      </w:r>
      <w:r>
        <w:rPr>
          <w:rFonts w:ascii="Arial" w:hAnsi="Arial" w:cs="Arial"/>
          <w:sz w:val="20"/>
          <w:szCs w:val="20"/>
        </w:rPr>
        <w:t xml:space="preserve"> parts of the property lines, however there is rock wall that goes through the middle of what will be lot three and it may have to be removed in order to build.</w:t>
      </w:r>
    </w:p>
    <w:p w:rsidR="007F082A" w:rsidRPr="002E0C1F" w:rsidRDefault="007F082A" w:rsidP="00E70DCD">
      <w:pPr>
        <w:rPr>
          <w:rFonts w:ascii="Arial" w:hAnsi="Arial" w:cs="Arial"/>
          <w:sz w:val="20"/>
          <w:szCs w:val="20"/>
        </w:rPr>
      </w:pPr>
      <w:r w:rsidRPr="007F082A">
        <w:rPr>
          <w:rFonts w:ascii="Arial" w:hAnsi="Arial" w:cs="Arial"/>
          <w:sz w:val="20"/>
          <w:szCs w:val="20"/>
          <w:u w:val="single"/>
        </w:rPr>
        <w:t>Mr. Willis</w:t>
      </w:r>
      <w:r w:rsidR="00A74560">
        <w:rPr>
          <w:rFonts w:ascii="Arial" w:hAnsi="Arial" w:cs="Arial"/>
          <w:sz w:val="20"/>
          <w:szCs w:val="20"/>
        </w:rPr>
        <w:t xml:space="preserve"> asked if </w:t>
      </w:r>
      <w:proofErr w:type="spellStart"/>
      <w:r w:rsidR="00A74560">
        <w:rPr>
          <w:rFonts w:ascii="Arial" w:hAnsi="Arial" w:cs="Arial"/>
          <w:sz w:val="20"/>
          <w:szCs w:val="20"/>
        </w:rPr>
        <w:t>perc</w:t>
      </w:r>
      <w:proofErr w:type="spellEnd"/>
      <w:r>
        <w:rPr>
          <w:rFonts w:ascii="Arial" w:hAnsi="Arial" w:cs="Arial"/>
          <w:sz w:val="20"/>
          <w:szCs w:val="20"/>
        </w:rPr>
        <w:t xml:space="preserve"> tests have been done.  Mr. Berry said yes, and submitted to the Planning Department.</w:t>
      </w:r>
    </w:p>
    <w:p w:rsidR="00BF38D0" w:rsidRDefault="00BF38D0" w:rsidP="00E70DCD">
      <w:pPr>
        <w:rPr>
          <w:rFonts w:ascii="Arial" w:hAnsi="Arial" w:cs="Arial"/>
          <w:b/>
          <w:sz w:val="20"/>
          <w:szCs w:val="20"/>
        </w:rPr>
      </w:pPr>
    </w:p>
    <w:p w:rsidR="007F082A" w:rsidRDefault="007F082A" w:rsidP="00E70DCD">
      <w:pPr>
        <w:rPr>
          <w:rFonts w:ascii="Arial" w:hAnsi="Arial" w:cs="Arial"/>
          <w:sz w:val="20"/>
          <w:szCs w:val="20"/>
        </w:rPr>
      </w:pPr>
      <w:r>
        <w:rPr>
          <w:rFonts w:ascii="Arial" w:hAnsi="Arial" w:cs="Arial"/>
          <w:sz w:val="20"/>
          <w:szCs w:val="20"/>
        </w:rPr>
        <w:t>Mr. Campbell noted that any approval from the Planning Board would be contingent on an approval from the Zoning Board of Adjustment.</w:t>
      </w:r>
    </w:p>
    <w:p w:rsidR="007F082A" w:rsidRPr="007F082A" w:rsidRDefault="007F082A" w:rsidP="00E70DCD">
      <w:pPr>
        <w:rPr>
          <w:rFonts w:ascii="Arial" w:hAnsi="Arial" w:cs="Arial"/>
          <w:sz w:val="20"/>
          <w:szCs w:val="20"/>
        </w:rPr>
      </w:pPr>
    </w:p>
    <w:p w:rsidR="00703113" w:rsidRPr="00703113" w:rsidRDefault="00703113" w:rsidP="00703113">
      <w:pPr>
        <w:ind w:right="-288"/>
        <w:rPr>
          <w:rFonts w:ascii="Arial" w:hAnsi="Arial" w:cs="Arial"/>
          <w:i/>
          <w:sz w:val="20"/>
          <w:szCs w:val="20"/>
        </w:rPr>
      </w:pPr>
      <w:r w:rsidRPr="00703113">
        <w:rPr>
          <w:rFonts w:ascii="Arial" w:hAnsi="Arial" w:cs="Arial"/>
          <w:i/>
          <w:sz w:val="20"/>
          <w:szCs w:val="20"/>
        </w:rPr>
        <w:t xml:space="preserve">A motion was made by </w:t>
      </w:r>
      <w:r w:rsidRPr="00703113">
        <w:rPr>
          <w:rFonts w:ascii="Arial" w:hAnsi="Arial" w:cs="Arial"/>
          <w:i/>
          <w:sz w:val="20"/>
          <w:szCs w:val="20"/>
          <w:u w:val="single"/>
        </w:rPr>
        <w:t>Mr. Walker</w:t>
      </w:r>
      <w:r w:rsidRPr="00703113">
        <w:rPr>
          <w:rFonts w:ascii="Arial" w:hAnsi="Arial" w:cs="Arial"/>
          <w:i/>
          <w:sz w:val="20"/>
          <w:szCs w:val="20"/>
        </w:rPr>
        <w:t xml:space="preserve"> and seconded by </w:t>
      </w:r>
      <w:r w:rsidRPr="00703113">
        <w:rPr>
          <w:rFonts w:ascii="Arial" w:hAnsi="Arial" w:cs="Arial"/>
          <w:i/>
          <w:sz w:val="20"/>
          <w:szCs w:val="20"/>
          <w:u w:val="single"/>
        </w:rPr>
        <w:t xml:space="preserve">Mr. </w:t>
      </w:r>
      <w:proofErr w:type="spellStart"/>
      <w:r w:rsidR="007F082A">
        <w:rPr>
          <w:rFonts w:ascii="Arial" w:hAnsi="Arial" w:cs="Arial"/>
          <w:i/>
          <w:sz w:val="20"/>
          <w:szCs w:val="20"/>
          <w:u w:val="single"/>
        </w:rPr>
        <w:t>Grassie</w:t>
      </w:r>
      <w:proofErr w:type="spellEnd"/>
      <w:r w:rsidRPr="00703113">
        <w:rPr>
          <w:rFonts w:ascii="Arial" w:hAnsi="Arial" w:cs="Arial"/>
          <w:i/>
          <w:sz w:val="20"/>
          <w:szCs w:val="20"/>
        </w:rPr>
        <w:t xml:space="preserve"> to </w:t>
      </w:r>
      <w:r w:rsidR="00532759">
        <w:rPr>
          <w:rFonts w:ascii="Arial" w:hAnsi="Arial" w:cs="Arial"/>
          <w:i/>
          <w:sz w:val="20"/>
          <w:szCs w:val="20"/>
        </w:rPr>
        <w:t xml:space="preserve">close the public hearing and </w:t>
      </w:r>
      <w:r w:rsidR="007F082A">
        <w:rPr>
          <w:rFonts w:ascii="Arial" w:hAnsi="Arial" w:cs="Arial"/>
          <w:i/>
          <w:sz w:val="20"/>
          <w:szCs w:val="20"/>
        </w:rPr>
        <w:t>approve the application</w:t>
      </w:r>
      <w:r w:rsidRPr="00703113">
        <w:rPr>
          <w:rFonts w:ascii="Arial" w:hAnsi="Arial" w:cs="Arial"/>
          <w:i/>
          <w:sz w:val="20"/>
          <w:szCs w:val="20"/>
        </w:rPr>
        <w:t>. The motion carried</w:t>
      </w:r>
      <w:r w:rsidR="007F082A">
        <w:rPr>
          <w:rFonts w:ascii="Arial" w:hAnsi="Arial" w:cs="Arial"/>
          <w:i/>
          <w:sz w:val="20"/>
          <w:szCs w:val="20"/>
        </w:rPr>
        <w:t xml:space="preserve"> unanimously</w:t>
      </w:r>
      <w:r>
        <w:rPr>
          <w:rFonts w:ascii="Arial" w:hAnsi="Arial" w:cs="Arial"/>
          <w:i/>
          <w:sz w:val="20"/>
          <w:szCs w:val="20"/>
        </w:rPr>
        <w:t>.</w:t>
      </w:r>
    </w:p>
    <w:p w:rsidR="0087275F" w:rsidRDefault="0087275F" w:rsidP="00E70DCD">
      <w:pPr>
        <w:rPr>
          <w:rFonts w:ascii="Arial" w:hAnsi="Arial" w:cs="Arial"/>
          <w:b/>
          <w:sz w:val="20"/>
          <w:szCs w:val="20"/>
        </w:rPr>
      </w:pPr>
    </w:p>
    <w:p w:rsidR="001B62CC" w:rsidRDefault="001B62CC" w:rsidP="00E70DCD">
      <w:pPr>
        <w:rPr>
          <w:rFonts w:ascii="Arial" w:hAnsi="Arial" w:cs="Arial"/>
          <w:sz w:val="20"/>
          <w:szCs w:val="20"/>
        </w:rPr>
      </w:pPr>
    </w:p>
    <w:p w:rsidR="00BF38D0" w:rsidRDefault="00BF38D0" w:rsidP="00E70DCD">
      <w:pPr>
        <w:rPr>
          <w:rFonts w:ascii="Arial" w:hAnsi="Arial" w:cs="Arial"/>
          <w:i/>
          <w:sz w:val="20"/>
          <w:szCs w:val="20"/>
        </w:rPr>
      </w:pPr>
    </w:p>
    <w:p w:rsidR="002C70B7" w:rsidRDefault="002C70B7" w:rsidP="00E70DCD">
      <w:pPr>
        <w:rPr>
          <w:rFonts w:ascii="Arial" w:hAnsi="Arial" w:cs="Arial"/>
          <w:sz w:val="20"/>
          <w:szCs w:val="20"/>
        </w:rPr>
      </w:pPr>
    </w:p>
    <w:p w:rsidR="000B3042" w:rsidRDefault="002D7A2E" w:rsidP="00E70DCD">
      <w:pPr>
        <w:rPr>
          <w:rFonts w:ascii="Arial" w:hAnsi="Arial" w:cs="Arial"/>
          <w:sz w:val="20"/>
          <w:szCs w:val="20"/>
        </w:rPr>
      </w:pPr>
      <w:r>
        <w:rPr>
          <w:rFonts w:ascii="Arial" w:hAnsi="Arial" w:cs="Arial"/>
          <w:sz w:val="20"/>
          <w:szCs w:val="20"/>
        </w:rPr>
        <w:tab/>
      </w:r>
    </w:p>
    <w:p w:rsidR="002D7A2E" w:rsidRDefault="002D7A2E" w:rsidP="001345DD">
      <w:pPr>
        <w:ind w:firstLine="720"/>
        <w:rPr>
          <w:rFonts w:ascii="Arial" w:hAnsi="Arial" w:cs="Arial"/>
          <w:b/>
          <w:sz w:val="20"/>
          <w:szCs w:val="20"/>
        </w:rPr>
      </w:pPr>
      <w:r w:rsidRPr="002D7A2E">
        <w:rPr>
          <w:rFonts w:ascii="Arial" w:hAnsi="Arial" w:cs="Arial"/>
          <w:b/>
          <w:sz w:val="20"/>
          <w:szCs w:val="20"/>
        </w:rPr>
        <w:t xml:space="preserve">C. </w:t>
      </w:r>
      <w:r w:rsidR="007F082A">
        <w:rPr>
          <w:rFonts w:ascii="Arial" w:hAnsi="Arial" w:cs="Arial"/>
          <w:b/>
          <w:sz w:val="20"/>
          <w:szCs w:val="20"/>
        </w:rPr>
        <w:t xml:space="preserve">William </w:t>
      </w:r>
      <w:proofErr w:type="spellStart"/>
      <w:r w:rsidR="007F082A">
        <w:rPr>
          <w:rFonts w:ascii="Arial" w:hAnsi="Arial" w:cs="Arial"/>
          <w:b/>
          <w:sz w:val="20"/>
          <w:szCs w:val="20"/>
        </w:rPr>
        <w:t>Stowell</w:t>
      </w:r>
      <w:proofErr w:type="spellEnd"/>
      <w:r w:rsidR="007F082A">
        <w:rPr>
          <w:rFonts w:ascii="Arial" w:hAnsi="Arial" w:cs="Arial"/>
          <w:b/>
          <w:sz w:val="20"/>
          <w:szCs w:val="20"/>
        </w:rPr>
        <w:t>, 1110 Salmon Falls Road</w:t>
      </w:r>
    </w:p>
    <w:p w:rsidR="00BF38D0" w:rsidRDefault="00BF38D0" w:rsidP="00E70DCD">
      <w:pPr>
        <w:rPr>
          <w:rFonts w:ascii="Arial" w:hAnsi="Arial" w:cs="Arial"/>
          <w:sz w:val="20"/>
          <w:szCs w:val="20"/>
        </w:rPr>
      </w:pPr>
    </w:p>
    <w:p w:rsidR="00F80404" w:rsidRDefault="00FE5464" w:rsidP="00E70DCD">
      <w:pPr>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Stowell</w:t>
      </w:r>
      <w:proofErr w:type="spellEnd"/>
      <w:r>
        <w:rPr>
          <w:rFonts w:ascii="Arial" w:hAnsi="Arial" w:cs="Arial"/>
          <w:sz w:val="20"/>
          <w:szCs w:val="20"/>
        </w:rPr>
        <w:t xml:space="preserve"> of </w:t>
      </w:r>
      <w:proofErr w:type="spellStart"/>
      <w:r>
        <w:rPr>
          <w:rFonts w:ascii="Arial" w:hAnsi="Arial" w:cs="Arial"/>
          <w:sz w:val="20"/>
          <w:szCs w:val="20"/>
        </w:rPr>
        <w:t>Tritech</w:t>
      </w:r>
      <w:proofErr w:type="spellEnd"/>
      <w:r>
        <w:rPr>
          <w:rFonts w:ascii="Arial" w:hAnsi="Arial" w:cs="Arial"/>
          <w:sz w:val="20"/>
          <w:szCs w:val="20"/>
        </w:rPr>
        <w:t xml:space="preserve"> Engineering explained his client is proposing to subdivide a 6 acre lot located on Salmon Falls Road</w:t>
      </w:r>
      <w:r w:rsidR="00532759">
        <w:rPr>
          <w:rFonts w:ascii="Arial" w:hAnsi="Arial" w:cs="Arial"/>
          <w:sz w:val="20"/>
          <w:szCs w:val="20"/>
        </w:rPr>
        <w:t>.  He went on to say there will be one lot with the existing farm house and the second lot will be for new home construction.</w:t>
      </w:r>
    </w:p>
    <w:p w:rsidR="00532759" w:rsidRDefault="00532759" w:rsidP="00E70DCD">
      <w:pPr>
        <w:rPr>
          <w:rFonts w:ascii="Arial" w:hAnsi="Arial" w:cs="Arial"/>
          <w:sz w:val="20"/>
          <w:szCs w:val="20"/>
        </w:rPr>
      </w:pPr>
    </w:p>
    <w:p w:rsidR="00532759" w:rsidRDefault="00532759" w:rsidP="00E70DCD">
      <w:pPr>
        <w:rPr>
          <w:rFonts w:ascii="Arial" w:hAnsi="Arial" w:cs="Arial"/>
          <w:sz w:val="20"/>
          <w:szCs w:val="20"/>
        </w:rPr>
      </w:pPr>
      <w:r w:rsidRPr="00532759">
        <w:rPr>
          <w:rFonts w:ascii="Arial" w:hAnsi="Arial" w:cs="Arial"/>
          <w:sz w:val="20"/>
          <w:szCs w:val="20"/>
          <w:u w:val="single"/>
        </w:rPr>
        <w:t>Mr. Sylvain</w:t>
      </w:r>
      <w:r>
        <w:rPr>
          <w:rFonts w:ascii="Arial" w:hAnsi="Arial" w:cs="Arial"/>
          <w:sz w:val="20"/>
          <w:szCs w:val="20"/>
        </w:rPr>
        <w:t xml:space="preserve"> opened the public hearing.  No one came forward.</w:t>
      </w:r>
    </w:p>
    <w:p w:rsidR="00532759" w:rsidRDefault="00532759" w:rsidP="00E70DCD">
      <w:pPr>
        <w:rPr>
          <w:rFonts w:ascii="Arial" w:hAnsi="Arial" w:cs="Arial"/>
          <w:sz w:val="20"/>
          <w:szCs w:val="20"/>
        </w:rPr>
      </w:pPr>
    </w:p>
    <w:p w:rsidR="00532759" w:rsidRDefault="00532759" w:rsidP="00E70DCD">
      <w:pPr>
        <w:rPr>
          <w:rFonts w:ascii="Arial" w:hAnsi="Arial" w:cs="Arial"/>
          <w:sz w:val="20"/>
          <w:szCs w:val="20"/>
        </w:rPr>
      </w:pPr>
      <w:r w:rsidRPr="00532759">
        <w:rPr>
          <w:rFonts w:ascii="Arial" w:hAnsi="Arial" w:cs="Arial"/>
          <w:sz w:val="20"/>
          <w:szCs w:val="20"/>
          <w:u w:val="single"/>
        </w:rPr>
        <w:t xml:space="preserve">Mr. </w:t>
      </w:r>
      <w:proofErr w:type="spellStart"/>
      <w:r w:rsidRPr="00532759">
        <w:rPr>
          <w:rFonts w:ascii="Arial" w:hAnsi="Arial" w:cs="Arial"/>
          <w:sz w:val="20"/>
          <w:szCs w:val="20"/>
          <w:u w:val="single"/>
        </w:rPr>
        <w:t>Fontneau</w:t>
      </w:r>
      <w:proofErr w:type="spellEnd"/>
      <w:r>
        <w:rPr>
          <w:rFonts w:ascii="Arial" w:hAnsi="Arial" w:cs="Arial"/>
          <w:sz w:val="20"/>
          <w:szCs w:val="20"/>
        </w:rPr>
        <w:t xml:space="preserve"> asked if both lots would have frontage on the Salmon Falls River.  Mr. </w:t>
      </w:r>
      <w:proofErr w:type="spellStart"/>
      <w:r>
        <w:rPr>
          <w:rFonts w:ascii="Arial" w:hAnsi="Arial" w:cs="Arial"/>
          <w:sz w:val="20"/>
          <w:szCs w:val="20"/>
        </w:rPr>
        <w:t>Stowell</w:t>
      </w:r>
      <w:proofErr w:type="spellEnd"/>
      <w:r>
        <w:rPr>
          <w:rFonts w:ascii="Arial" w:hAnsi="Arial" w:cs="Arial"/>
          <w:sz w:val="20"/>
          <w:szCs w:val="20"/>
        </w:rPr>
        <w:t xml:space="preserve"> said no, only one will have frontage.</w:t>
      </w:r>
    </w:p>
    <w:p w:rsidR="00532759" w:rsidRDefault="00532759" w:rsidP="00E70DCD">
      <w:pPr>
        <w:rPr>
          <w:rFonts w:ascii="Arial" w:hAnsi="Arial" w:cs="Arial"/>
          <w:sz w:val="20"/>
          <w:szCs w:val="20"/>
        </w:rPr>
      </w:pPr>
      <w:r w:rsidRPr="00532759">
        <w:rPr>
          <w:rFonts w:ascii="Arial" w:hAnsi="Arial" w:cs="Arial"/>
          <w:sz w:val="20"/>
          <w:szCs w:val="20"/>
          <w:u w:val="single"/>
        </w:rPr>
        <w:t>Mr. Willis</w:t>
      </w:r>
      <w:r>
        <w:rPr>
          <w:rFonts w:ascii="Arial" w:hAnsi="Arial" w:cs="Arial"/>
          <w:sz w:val="20"/>
          <w:szCs w:val="20"/>
        </w:rPr>
        <w:t xml:space="preserve"> asked if they had looked at the 100 year flood zone.  Mr. </w:t>
      </w:r>
      <w:proofErr w:type="spellStart"/>
      <w:r>
        <w:rPr>
          <w:rFonts w:ascii="Arial" w:hAnsi="Arial" w:cs="Arial"/>
          <w:sz w:val="20"/>
          <w:szCs w:val="20"/>
        </w:rPr>
        <w:t>Stowell</w:t>
      </w:r>
      <w:proofErr w:type="spellEnd"/>
      <w:r>
        <w:rPr>
          <w:rFonts w:ascii="Arial" w:hAnsi="Arial" w:cs="Arial"/>
          <w:sz w:val="20"/>
          <w:szCs w:val="20"/>
        </w:rPr>
        <w:t xml:space="preserve"> said they had and it is shown on the plan.</w:t>
      </w:r>
    </w:p>
    <w:p w:rsidR="00F80404" w:rsidRDefault="00F80404" w:rsidP="00E70DCD">
      <w:pPr>
        <w:rPr>
          <w:rFonts w:ascii="Arial" w:hAnsi="Arial" w:cs="Arial"/>
          <w:sz w:val="20"/>
          <w:szCs w:val="20"/>
        </w:rPr>
      </w:pPr>
    </w:p>
    <w:p w:rsidR="007B1A4F" w:rsidRPr="007B1A4F" w:rsidRDefault="007B1A4F" w:rsidP="00E70DCD">
      <w:pPr>
        <w:rPr>
          <w:rFonts w:ascii="Arial" w:hAnsi="Arial" w:cs="Arial"/>
          <w:i/>
          <w:sz w:val="20"/>
          <w:szCs w:val="20"/>
        </w:rPr>
      </w:pPr>
      <w:r w:rsidRPr="007B1A4F">
        <w:rPr>
          <w:rFonts w:ascii="Arial" w:hAnsi="Arial" w:cs="Arial"/>
          <w:i/>
          <w:sz w:val="20"/>
          <w:szCs w:val="20"/>
        </w:rPr>
        <w:t xml:space="preserve">A motion was made by </w:t>
      </w:r>
      <w:r w:rsidRPr="007B1A4F">
        <w:rPr>
          <w:rFonts w:ascii="Arial" w:hAnsi="Arial" w:cs="Arial"/>
          <w:i/>
          <w:sz w:val="20"/>
          <w:szCs w:val="20"/>
          <w:u w:val="single"/>
        </w:rPr>
        <w:t xml:space="preserve">Mr. </w:t>
      </w:r>
      <w:r w:rsidR="00532759">
        <w:rPr>
          <w:rFonts w:ascii="Arial" w:hAnsi="Arial" w:cs="Arial"/>
          <w:i/>
          <w:sz w:val="20"/>
          <w:szCs w:val="20"/>
          <w:u w:val="single"/>
        </w:rPr>
        <w:t>Walker</w:t>
      </w:r>
      <w:r w:rsidR="00F80404">
        <w:rPr>
          <w:rFonts w:ascii="Arial" w:hAnsi="Arial" w:cs="Arial"/>
          <w:i/>
          <w:sz w:val="20"/>
          <w:szCs w:val="20"/>
          <w:u w:val="single"/>
        </w:rPr>
        <w:t xml:space="preserve"> </w:t>
      </w:r>
      <w:r w:rsidRPr="007B1A4F">
        <w:rPr>
          <w:rFonts w:ascii="Arial" w:hAnsi="Arial" w:cs="Arial"/>
          <w:i/>
          <w:sz w:val="20"/>
          <w:szCs w:val="20"/>
        </w:rPr>
        <w:t xml:space="preserve">and seconded by </w:t>
      </w:r>
      <w:r w:rsidRPr="007B1A4F">
        <w:rPr>
          <w:rFonts w:ascii="Arial" w:hAnsi="Arial" w:cs="Arial"/>
          <w:i/>
          <w:sz w:val="20"/>
          <w:szCs w:val="20"/>
          <w:u w:val="single"/>
        </w:rPr>
        <w:t xml:space="preserve">Mr. </w:t>
      </w:r>
      <w:proofErr w:type="spellStart"/>
      <w:r w:rsidR="00532759">
        <w:rPr>
          <w:rFonts w:ascii="Arial" w:hAnsi="Arial" w:cs="Arial"/>
          <w:i/>
          <w:sz w:val="20"/>
          <w:szCs w:val="20"/>
          <w:u w:val="single"/>
        </w:rPr>
        <w:t>Grassie</w:t>
      </w:r>
      <w:proofErr w:type="spellEnd"/>
      <w:r w:rsidRPr="007B1A4F">
        <w:rPr>
          <w:rFonts w:ascii="Arial" w:hAnsi="Arial" w:cs="Arial"/>
          <w:i/>
          <w:sz w:val="20"/>
          <w:szCs w:val="20"/>
        </w:rPr>
        <w:t xml:space="preserve"> to </w:t>
      </w:r>
      <w:r w:rsidR="00532759">
        <w:rPr>
          <w:rFonts w:ascii="Arial" w:hAnsi="Arial" w:cs="Arial"/>
          <w:i/>
          <w:sz w:val="20"/>
          <w:szCs w:val="20"/>
        </w:rPr>
        <w:t>close the public hearing and approve the application</w:t>
      </w:r>
      <w:r w:rsidRPr="007B1A4F">
        <w:rPr>
          <w:rFonts w:ascii="Arial" w:hAnsi="Arial" w:cs="Arial"/>
          <w:i/>
          <w:sz w:val="20"/>
          <w:szCs w:val="20"/>
        </w:rPr>
        <w:t>.  The motion carried unanimously.</w:t>
      </w:r>
    </w:p>
    <w:p w:rsidR="008C3494" w:rsidRDefault="008C3494" w:rsidP="00532759">
      <w:pPr>
        <w:rPr>
          <w:rFonts w:ascii="Arial" w:hAnsi="Arial" w:cs="Arial"/>
          <w:sz w:val="20"/>
          <w:szCs w:val="20"/>
        </w:rPr>
      </w:pPr>
    </w:p>
    <w:p w:rsidR="00E1552F" w:rsidRPr="008C3494" w:rsidRDefault="00633029" w:rsidP="00CA2B52">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E1552F" w:rsidRDefault="00E1552F" w:rsidP="00CA2B52">
      <w:pPr>
        <w:rPr>
          <w:rFonts w:ascii="Arial" w:hAnsi="Arial" w:cs="Arial"/>
          <w:b/>
          <w:sz w:val="20"/>
          <w:szCs w:val="20"/>
        </w:rPr>
      </w:pPr>
    </w:p>
    <w:p w:rsidR="00AC06C7" w:rsidRDefault="00F62038" w:rsidP="008C6015">
      <w:pPr>
        <w:rPr>
          <w:rFonts w:ascii="Arial" w:hAnsi="Arial" w:cs="Arial"/>
          <w:b/>
          <w:sz w:val="20"/>
          <w:szCs w:val="20"/>
        </w:rPr>
      </w:pPr>
      <w:r>
        <w:rPr>
          <w:rFonts w:ascii="Arial" w:hAnsi="Arial" w:cs="Arial"/>
          <w:b/>
          <w:sz w:val="20"/>
          <w:szCs w:val="20"/>
        </w:rPr>
        <w:t>VIII</w:t>
      </w:r>
      <w:r w:rsidR="00307B61" w:rsidRPr="00DF0A04">
        <w:rPr>
          <w:rFonts w:ascii="Arial" w:hAnsi="Arial" w:cs="Arial"/>
          <w:b/>
          <w:sz w:val="20"/>
          <w:szCs w:val="20"/>
        </w:rPr>
        <w:t>. Other</w:t>
      </w:r>
      <w:r w:rsidR="00CA2B52" w:rsidRPr="00DF0A04">
        <w:rPr>
          <w:rFonts w:ascii="Arial" w:hAnsi="Arial" w:cs="Arial"/>
          <w:b/>
          <w:sz w:val="20"/>
          <w:szCs w:val="20"/>
        </w:rPr>
        <w:t xml:space="preserve"> Business</w:t>
      </w:r>
    </w:p>
    <w:p w:rsidR="00F62038" w:rsidRDefault="00F62038" w:rsidP="0031131F">
      <w:pPr>
        <w:rPr>
          <w:rFonts w:ascii="Arial" w:hAnsi="Arial" w:cs="Arial"/>
          <w:sz w:val="20"/>
          <w:szCs w:val="20"/>
        </w:rPr>
      </w:pPr>
    </w:p>
    <w:p w:rsidR="00F62038" w:rsidRDefault="00F62038" w:rsidP="0031131F">
      <w:pPr>
        <w:rPr>
          <w:rFonts w:ascii="Arial" w:hAnsi="Arial" w:cs="Arial"/>
          <w:sz w:val="20"/>
          <w:szCs w:val="20"/>
        </w:rPr>
      </w:pPr>
      <w:r w:rsidRPr="003F331D">
        <w:rPr>
          <w:rFonts w:ascii="Arial" w:hAnsi="Arial" w:cs="Arial"/>
          <w:sz w:val="20"/>
          <w:szCs w:val="20"/>
          <w:u w:val="single"/>
        </w:rPr>
        <w:t>Mr. Sylvain</w:t>
      </w:r>
      <w:r>
        <w:rPr>
          <w:rFonts w:ascii="Arial" w:hAnsi="Arial" w:cs="Arial"/>
          <w:sz w:val="20"/>
          <w:szCs w:val="20"/>
        </w:rPr>
        <w:t xml:space="preserve"> informed the Board that Mr. Campbell and Mr. Sullivan are working together to go to the Finance Committee in order to clean up some of the exactions.</w:t>
      </w:r>
    </w:p>
    <w:p w:rsidR="00F62038" w:rsidRDefault="00F62038" w:rsidP="0031131F">
      <w:pPr>
        <w:rPr>
          <w:rFonts w:ascii="Arial" w:hAnsi="Arial" w:cs="Arial"/>
          <w:sz w:val="20"/>
          <w:szCs w:val="20"/>
        </w:rPr>
      </w:pPr>
      <w:r w:rsidRPr="003F331D">
        <w:rPr>
          <w:rFonts w:ascii="Arial" w:hAnsi="Arial" w:cs="Arial"/>
          <w:sz w:val="20"/>
          <w:szCs w:val="20"/>
          <w:u w:val="single"/>
        </w:rPr>
        <w:t>Mr. Willis</w:t>
      </w:r>
      <w:r>
        <w:rPr>
          <w:rFonts w:ascii="Arial" w:hAnsi="Arial" w:cs="Arial"/>
          <w:sz w:val="20"/>
          <w:szCs w:val="20"/>
        </w:rPr>
        <w:t xml:space="preserve"> asked if there were any other roads other than Norway Plains pushing to be accepted before the cutoff date.  Mr. Campbell said yes, Heritage Street.</w:t>
      </w:r>
    </w:p>
    <w:p w:rsidR="00F62038" w:rsidRDefault="00F62038" w:rsidP="0031131F">
      <w:pPr>
        <w:rPr>
          <w:rFonts w:ascii="Arial" w:hAnsi="Arial" w:cs="Arial"/>
          <w:sz w:val="20"/>
          <w:szCs w:val="20"/>
        </w:rPr>
      </w:pPr>
    </w:p>
    <w:p w:rsidR="00F62038" w:rsidRDefault="00F62038" w:rsidP="0031131F">
      <w:pPr>
        <w:rPr>
          <w:rFonts w:ascii="Arial" w:hAnsi="Arial" w:cs="Arial"/>
          <w:sz w:val="20"/>
          <w:szCs w:val="20"/>
        </w:rPr>
      </w:pPr>
      <w:r w:rsidRPr="003F331D">
        <w:rPr>
          <w:rFonts w:ascii="Arial" w:hAnsi="Arial" w:cs="Arial"/>
          <w:sz w:val="20"/>
          <w:szCs w:val="20"/>
          <w:u w:val="single"/>
        </w:rPr>
        <w:t>Mr. Jaffin</w:t>
      </w:r>
      <w:r>
        <w:rPr>
          <w:rFonts w:ascii="Arial" w:hAnsi="Arial" w:cs="Arial"/>
          <w:sz w:val="20"/>
          <w:szCs w:val="20"/>
        </w:rPr>
        <w:t xml:space="preserve"> informed the Board he and another member had attended the Somersworth </w:t>
      </w:r>
      <w:r w:rsidR="000B506F">
        <w:rPr>
          <w:rFonts w:ascii="Arial" w:hAnsi="Arial" w:cs="Arial"/>
          <w:sz w:val="20"/>
          <w:szCs w:val="20"/>
        </w:rPr>
        <w:t xml:space="preserve">Rail Advisory meeting.  He said in order to get a passenger rail there will need to be a regional approach. </w:t>
      </w:r>
      <w:r w:rsidR="000B506F" w:rsidRPr="003F331D">
        <w:rPr>
          <w:rFonts w:ascii="Arial" w:hAnsi="Arial" w:cs="Arial"/>
          <w:sz w:val="20"/>
          <w:szCs w:val="20"/>
          <w:u w:val="single"/>
        </w:rPr>
        <w:t>Mr. Sylvain</w:t>
      </w:r>
      <w:r w:rsidR="000B506F">
        <w:rPr>
          <w:rFonts w:ascii="Arial" w:hAnsi="Arial" w:cs="Arial"/>
          <w:sz w:val="20"/>
          <w:szCs w:val="20"/>
        </w:rPr>
        <w:t xml:space="preserve"> asked how far along the discussions have gone.  </w:t>
      </w:r>
      <w:r w:rsidR="000B506F" w:rsidRPr="003F331D">
        <w:rPr>
          <w:rFonts w:ascii="Arial" w:hAnsi="Arial" w:cs="Arial"/>
          <w:sz w:val="20"/>
          <w:szCs w:val="20"/>
          <w:u w:val="single"/>
        </w:rPr>
        <w:t>Mr. Jaffin</w:t>
      </w:r>
      <w:r w:rsidR="000B506F">
        <w:rPr>
          <w:rFonts w:ascii="Arial" w:hAnsi="Arial" w:cs="Arial"/>
          <w:sz w:val="20"/>
          <w:szCs w:val="20"/>
        </w:rPr>
        <w:t xml:space="preserve"> said they have gone from it sounds like a good idea into a formal committee structure. </w:t>
      </w:r>
    </w:p>
    <w:p w:rsidR="003F331D" w:rsidRDefault="003F331D" w:rsidP="0031131F">
      <w:pPr>
        <w:rPr>
          <w:rFonts w:ascii="Arial" w:hAnsi="Arial" w:cs="Arial"/>
          <w:sz w:val="20"/>
          <w:szCs w:val="20"/>
        </w:rPr>
      </w:pPr>
    </w:p>
    <w:p w:rsidR="00F62038" w:rsidRDefault="003F331D" w:rsidP="0031131F">
      <w:pPr>
        <w:rPr>
          <w:rFonts w:ascii="Arial" w:hAnsi="Arial" w:cs="Arial"/>
          <w:sz w:val="20"/>
          <w:szCs w:val="20"/>
        </w:rPr>
      </w:pPr>
      <w:r>
        <w:rPr>
          <w:rFonts w:ascii="Arial" w:hAnsi="Arial" w:cs="Arial"/>
          <w:sz w:val="20"/>
          <w:szCs w:val="20"/>
        </w:rPr>
        <w:t>The Board discussed the yearly retreat and the annual meeting.  They decided to hold both during the workshop meeting on January 26, 2015.</w:t>
      </w:r>
    </w:p>
    <w:p w:rsidR="00DF118D" w:rsidRPr="00DF0A04" w:rsidRDefault="0031131F" w:rsidP="0031131F">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DB646B" w:rsidRDefault="00DB646B" w:rsidP="00CA2B52">
      <w:pPr>
        <w:rPr>
          <w:rFonts w:ascii="Arial" w:hAnsi="Arial" w:cs="Arial"/>
          <w:b/>
          <w:sz w:val="20"/>
          <w:szCs w:val="20"/>
        </w:rPr>
      </w:pPr>
    </w:p>
    <w:p w:rsidR="00547542" w:rsidRPr="00DF0A04" w:rsidRDefault="003F331D" w:rsidP="0015176B">
      <w:pPr>
        <w:rPr>
          <w:rFonts w:ascii="Arial" w:hAnsi="Arial" w:cs="Arial"/>
          <w:b/>
          <w:sz w:val="20"/>
          <w:szCs w:val="20"/>
        </w:rPr>
      </w:pPr>
      <w:r>
        <w:rPr>
          <w:rFonts w:ascii="Arial" w:hAnsi="Arial" w:cs="Arial"/>
          <w:b/>
          <w:sz w:val="20"/>
          <w:szCs w:val="20"/>
        </w:rPr>
        <w:t>IX</w:t>
      </w:r>
      <w:r w:rsidR="00E10DCC">
        <w:rPr>
          <w:rFonts w:ascii="Arial" w:hAnsi="Arial" w:cs="Arial"/>
          <w:b/>
          <w:sz w:val="20"/>
          <w:szCs w:val="20"/>
        </w:rPr>
        <w:t xml:space="preserve">. </w:t>
      </w:r>
      <w:r w:rsidR="00CA2B52" w:rsidRPr="00DF0A04">
        <w:rPr>
          <w:rFonts w:ascii="Arial" w:hAnsi="Arial" w:cs="Arial"/>
          <w:b/>
          <w:sz w:val="20"/>
          <w:szCs w:val="20"/>
        </w:rPr>
        <w:t>Adjournment</w:t>
      </w:r>
    </w:p>
    <w:p w:rsidR="003F331D" w:rsidRDefault="003F331D" w:rsidP="0019633C">
      <w:pPr>
        <w:ind w:right="-288"/>
        <w:outlineLvl w:val="0"/>
        <w:rPr>
          <w:rFonts w:ascii="Arial" w:hAnsi="Arial" w:cs="Arial"/>
          <w:i/>
          <w:sz w:val="20"/>
          <w:szCs w:val="20"/>
        </w:rPr>
      </w:pPr>
    </w:p>
    <w:p w:rsidR="00547542" w:rsidRPr="00DF0A04" w:rsidRDefault="00547542" w:rsidP="0019633C">
      <w:pPr>
        <w:ind w:right="-288"/>
        <w:outlineLvl w:val="0"/>
        <w:rPr>
          <w:rFonts w:ascii="Arial" w:hAnsi="Arial" w:cs="Arial"/>
          <w:i/>
          <w:sz w:val="20"/>
          <w:szCs w:val="20"/>
        </w:rPr>
      </w:pPr>
      <w:r w:rsidRPr="00DF0A04">
        <w:rPr>
          <w:rFonts w:ascii="Arial" w:hAnsi="Arial" w:cs="Arial"/>
          <w:i/>
          <w:sz w:val="20"/>
          <w:szCs w:val="20"/>
        </w:rPr>
        <w:t>A motion was made by</w:t>
      </w:r>
      <w:r w:rsidR="0077140E" w:rsidRPr="00DF0A04">
        <w:rPr>
          <w:rFonts w:ascii="Arial" w:hAnsi="Arial" w:cs="Arial"/>
          <w:i/>
          <w:sz w:val="20"/>
          <w:szCs w:val="20"/>
          <w:u w:val="single"/>
        </w:rPr>
        <w:t xml:space="preserve"> Mr. </w:t>
      </w:r>
      <w:r w:rsidR="003F331D">
        <w:rPr>
          <w:rFonts w:ascii="Arial" w:hAnsi="Arial" w:cs="Arial"/>
          <w:i/>
          <w:sz w:val="20"/>
          <w:szCs w:val="20"/>
          <w:u w:val="single"/>
        </w:rPr>
        <w:t xml:space="preserve">Walker </w:t>
      </w:r>
      <w:r w:rsidRPr="00DF0A04">
        <w:rPr>
          <w:rFonts w:ascii="Arial" w:hAnsi="Arial" w:cs="Arial"/>
          <w:i/>
          <w:sz w:val="20"/>
          <w:szCs w:val="20"/>
        </w:rPr>
        <w:t xml:space="preserve">and seconded by </w:t>
      </w:r>
      <w:r w:rsidR="0077140E" w:rsidRPr="00DF0A04">
        <w:rPr>
          <w:rFonts w:ascii="Arial" w:hAnsi="Arial" w:cs="Arial"/>
          <w:i/>
          <w:sz w:val="20"/>
          <w:szCs w:val="20"/>
          <w:u w:val="single"/>
        </w:rPr>
        <w:t xml:space="preserve">Mr. </w:t>
      </w:r>
      <w:r w:rsidR="003F331D">
        <w:rPr>
          <w:rFonts w:ascii="Arial" w:hAnsi="Arial" w:cs="Arial"/>
          <w:i/>
          <w:sz w:val="20"/>
          <w:szCs w:val="20"/>
          <w:u w:val="single"/>
        </w:rPr>
        <w:t>Healey</w:t>
      </w:r>
      <w:r w:rsidR="007B7336">
        <w:rPr>
          <w:rFonts w:ascii="Arial" w:hAnsi="Arial" w:cs="Arial"/>
          <w:i/>
          <w:sz w:val="20"/>
          <w:szCs w:val="20"/>
          <w:u w:val="single"/>
        </w:rPr>
        <w:t xml:space="preserve"> </w:t>
      </w:r>
      <w:r w:rsidRPr="00DF0A04">
        <w:rPr>
          <w:rFonts w:ascii="Arial" w:hAnsi="Arial" w:cs="Arial"/>
          <w:i/>
          <w:sz w:val="20"/>
          <w:szCs w:val="20"/>
        </w:rPr>
        <w:t xml:space="preserve">to adjourn at </w:t>
      </w:r>
      <w:r w:rsidR="003F331D">
        <w:rPr>
          <w:rFonts w:ascii="Arial" w:hAnsi="Arial" w:cs="Arial"/>
          <w:i/>
          <w:sz w:val="20"/>
          <w:szCs w:val="20"/>
        </w:rPr>
        <w:t>8:00</w:t>
      </w:r>
      <w:r w:rsidRPr="00DF0A04">
        <w:rPr>
          <w:rFonts w:ascii="Arial" w:hAnsi="Arial" w:cs="Arial"/>
          <w:i/>
          <w:sz w:val="20"/>
          <w:szCs w:val="20"/>
        </w:rPr>
        <w:t xml:space="preserve"> p.m.  The motion carried unanimously.</w:t>
      </w:r>
    </w:p>
    <w:p w:rsidR="001F0370" w:rsidRPr="00DF0A04" w:rsidRDefault="001F0370" w:rsidP="0019633C">
      <w:pPr>
        <w:ind w:right="-288"/>
        <w:outlineLvl w:val="0"/>
        <w:rPr>
          <w:rFonts w:ascii="Arial" w:hAnsi="Arial" w:cs="Arial"/>
          <w:sz w:val="20"/>
          <w:szCs w:val="20"/>
        </w:rPr>
      </w:pPr>
    </w:p>
    <w:p w:rsidR="00547542" w:rsidRPr="00DF0A04" w:rsidRDefault="00547542" w:rsidP="0019633C">
      <w:pPr>
        <w:ind w:right="-288"/>
        <w:outlineLvl w:val="0"/>
        <w:rPr>
          <w:rFonts w:ascii="Arial" w:hAnsi="Arial" w:cs="Arial"/>
          <w:sz w:val="20"/>
          <w:szCs w:val="20"/>
        </w:rPr>
      </w:pPr>
      <w:r w:rsidRPr="00DF0A04">
        <w:rPr>
          <w:rFonts w:ascii="Arial" w:hAnsi="Arial" w:cs="Arial"/>
          <w:sz w:val="20"/>
          <w:szCs w:val="20"/>
        </w:rPr>
        <w:t>Respectfully submitted,</w:t>
      </w:r>
    </w:p>
    <w:p w:rsidR="00CA2B52" w:rsidRPr="00DF0A04" w:rsidRDefault="00CA2B52" w:rsidP="0019633C">
      <w:pPr>
        <w:ind w:right="-288"/>
        <w:outlineLvl w:val="0"/>
        <w:rPr>
          <w:rFonts w:ascii="Arial" w:hAnsi="Arial" w:cs="Arial"/>
          <w:sz w:val="20"/>
          <w:szCs w:val="20"/>
        </w:rPr>
      </w:pPr>
    </w:p>
    <w:p w:rsidR="00C27750" w:rsidRPr="00DF0A04" w:rsidRDefault="00C27750" w:rsidP="00CC3B49">
      <w:pPr>
        <w:ind w:right="-288"/>
        <w:rPr>
          <w:rFonts w:ascii="Arial" w:hAnsi="Arial" w:cs="Arial"/>
          <w:bCs/>
          <w:sz w:val="20"/>
          <w:szCs w:val="20"/>
        </w:rPr>
      </w:pPr>
      <w:r w:rsidRPr="00DF0A04">
        <w:rPr>
          <w:rFonts w:ascii="Arial" w:hAnsi="Arial" w:cs="Arial"/>
          <w:bCs/>
          <w:sz w:val="20"/>
          <w:szCs w:val="20"/>
        </w:rPr>
        <w:t>Crystal DeButts,</w:t>
      </w:r>
    </w:p>
    <w:p w:rsidR="00600885" w:rsidRPr="00DF0A04" w:rsidRDefault="00C27750" w:rsidP="00CC3B49">
      <w:pPr>
        <w:ind w:right="-288"/>
        <w:rPr>
          <w:rFonts w:ascii="Arial" w:hAnsi="Arial" w:cs="Arial"/>
          <w:bCs/>
          <w:sz w:val="20"/>
          <w:szCs w:val="20"/>
        </w:rPr>
      </w:pPr>
      <w:r w:rsidRPr="00DF0A04">
        <w:rPr>
          <w:rFonts w:ascii="Arial" w:hAnsi="Arial" w:cs="Arial"/>
          <w:bCs/>
          <w:sz w:val="20"/>
          <w:szCs w:val="20"/>
        </w:rPr>
        <w:t>Planning Secretary</w:t>
      </w:r>
      <w:r w:rsidR="00CA2B52" w:rsidRPr="00DF0A04">
        <w:rPr>
          <w:rFonts w:ascii="Arial" w:hAnsi="Arial" w:cs="Arial"/>
          <w:bCs/>
          <w:sz w:val="20"/>
          <w:szCs w:val="20"/>
        </w:rPr>
        <w:t xml:space="preserve"> </w:t>
      </w:r>
    </w:p>
    <w:sectPr w:rsidR="00600885" w:rsidRPr="00DF0A04" w:rsidSect="00E45CAA">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38" w:rsidRDefault="00F62038">
      <w:r>
        <w:separator/>
      </w:r>
    </w:p>
  </w:endnote>
  <w:endnote w:type="continuationSeparator" w:id="0">
    <w:p w:rsidR="00F62038" w:rsidRDefault="00F62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38" w:rsidRDefault="00FB415E">
    <w:pPr>
      <w:pStyle w:val="Footer"/>
      <w:framePr w:wrap="around" w:vAnchor="text" w:hAnchor="margin" w:xAlign="right" w:y="1"/>
      <w:rPr>
        <w:rStyle w:val="PageNumber"/>
      </w:rPr>
    </w:pPr>
    <w:r>
      <w:rPr>
        <w:rStyle w:val="PageNumber"/>
      </w:rPr>
      <w:fldChar w:fldCharType="begin"/>
    </w:r>
    <w:r w:rsidR="00F62038">
      <w:rPr>
        <w:rStyle w:val="PageNumber"/>
      </w:rPr>
      <w:instrText xml:space="preserve">PAGE  </w:instrText>
    </w:r>
    <w:r>
      <w:rPr>
        <w:rStyle w:val="PageNumber"/>
      </w:rPr>
      <w:fldChar w:fldCharType="end"/>
    </w:r>
  </w:p>
  <w:p w:rsidR="00F62038" w:rsidRDefault="00F620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38" w:rsidRPr="0077170C" w:rsidRDefault="00F62038" w:rsidP="00402DDC">
    <w:pPr>
      <w:pStyle w:val="Footer"/>
      <w:ind w:right="360"/>
      <w:rPr>
        <w:sz w:val="16"/>
        <w:szCs w:val="16"/>
      </w:rPr>
    </w:pPr>
    <w:r w:rsidRPr="009C0918">
      <w:rPr>
        <w:sz w:val="16"/>
        <w:szCs w:val="16"/>
      </w:rPr>
      <w:t>N:\2014 PB Info\14</w:t>
    </w:r>
    <w:r>
      <w:rPr>
        <w:sz w:val="16"/>
        <w:szCs w:val="16"/>
      </w:rPr>
      <w:t xml:space="preserve"> 10 06</w:t>
    </w:r>
    <w:r w:rsidRPr="009C0918">
      <w:rPr>
        <w:sz w:val="16"/>
        <w:szCs w:val="16"/>
      </w:rPr>
      <w:t xml:space="preserve"> </w:t>
    </w:r>
    <w:proofErr w:type="spellStart"/>
    <w:r w:rsidRPr="009C0918">
      <w:rPr>
        <w:sz w:val="16"/>
        <w:szCs w:val="16"/>
      </w:rPr>
      <w:t>pbmin</w:t>
    </w:r>
    <w:proofErr w:type="spellEnd"/>
    <w:r>
      <w:rPr>
        <w:sz w:val="16"/>
        <w:szCs w:val="16"/>
      </w:rPr>
      <w:t xml:space="preserve"> </w:t>
    </w:r>
    <w:r>
      <w:rPr>
        <w:sz w:val="16"/>
        <w:szCs w:val="16"/>
      </w:rPr>
      <w:tab/>
    </w:r>
    <w:r>
      <w:rPr>
        <w:sz w:val="16"/>
        <w:szCs w:val="16"/>
      </w:rPr>
      <w:tab/>
      <w:t xml:space="preserve">                                     Created on 10/7/2014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1D" w:rsidRDefault="003F3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38" w:rsidRDefault="00F62038">
      <w:r>
        <w:separator/>
      </w:r>
    </w:p>
  </w:footnote>
  <w:footnote w:type="continuationSeparator" w:id="0">
    <w:p w:rsidR="00F62038" w:rsidRDefault="00F62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1D" w:rsidRDefault="003F33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1D" w:rsidRDefault="003F33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1D" w:rsidRDefault="003F33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1A7"/>
    <w:multiLevelType w:val="hybridMultilevel"/>
    <w:tmpl w:val="10A6098A"/>
    <w:lvl w:ilvl="0" w:tplc="9D9E2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3796"/>
  </w:hdrShapeDefaults>
  <w:footnotePr>
    <w:footnote w:id="-1"/>
    <w:footnote w:id="0"/>
  </w:footnotePr>
  <w:endnotePr>
    <w:endnote w:id="-1"/>
    <w:endnote w:id="0"/>
  </w:endnotePr>
  <w:compat/>
  <w:rsids>
    <w:rsidRoot w:val="00C3141F"/>
    <w:rsid w:val="00001602"/>
    <w:rsid w:val="00002495"/>
    <w:rsid w:val="00003B76"/>
    <w:rsid w:val="00007C3A"/>
    <w:rsid w:val="0001529B"/>
    <w:rsid w:val="00017A1A"/>
    <w:rsid w:val="0002559A"/>
    <w:rsid w:val="00027B09"/>
    <w:rsid w:val="00031A12"/>
    <w:rsid w:val="00037980"/>
    <w:rsid w:val="000404F5"/>
    <w:rsid w:val="00042E8F"/>
    <w:rsid w:val="000447D3"/>
    <w:rsid w:val="00044FA2"/>
    <w:rsid w:val="00046861"/>
    <w:rsid w:val="0006408F"/>
    <w:rsid w:val="00070030"/>
    <w:rsid w:val="00070A4F"/>
    <w:rsid w:val="0007144A"/>
    <w:rsid w:val="00074FD7"/>
    <w:rsid w:val="00083236"/>
    <w:rsid w:val="00083A8F"/>
    <w:rsid w:val="00086301"/>
    <w:rsid w:val="000871D3"/>
    <w:rsid w:val="00094BD6"/>
    <w:rsid w:val="000A0198"/>
    <w:rsid w:val="000A5B6E"/>
    <w:rsid w:val="000A6B29"/>
    <w:rsid w:val="000A780C"/>
    <w:rsid w:val="000B3042"/>
    <w:rsid w:val="000B506F"/>
    <w:rsid w:val="000C030D"/>
    <w:rsid w:val="000C6ED2"/>
    <w:rsid w:val="000D56A1"/>
    <w:rsid w:val="000E4D54"/>
    <w:rsid w:val="000F0944"/>
    <w:rsid w:val="000F1135"/>
    <w:rsid w:val="000F757A"/>
    <w:rsid w:val="00101595"/>
    <w:rsid w:val="00102F20"/>
    <w:rsid w:val="0010333B"/>
    <w:rsid w:val="001034A0"/>
    <w:rsid w:val="0010366D"/>
    <w:rsid w:val="00104597"/>
    <w:rsid w:val="00104D10"/>
    <w:rsid w:val="00110A69"/>
    <w:rsid w:val="00111059"/>
    <w:rsid w:val="00111BAE"/>
    <w:rsid w:val="001173F8"/>
    <w:rsid w:val="0011749C"/>
    <w:rsid w:val="001210BE"/>
    <w:rsid w:val="00124411"/>
    <w:rsid w:val="001345DD"/>
    <w:rsid w:val="00134DF7"/>
    <w:rsid w:val="00135D84"/>
    <w:rsid w:val="00147FD0"/>
    <w:rsid w:val="0015176B"/>
    <w:rsid w:val="00156C27"/>
    <w:rsid w:val="00160A7A"/>
    <w:rsid w:val="0016258E"/>
    <w:rsid w:val="0016354E"/>
    <w:rsid w:val="00172063"/>
    <w:rsid w:val="0017214E"/>
    <w:rsid w:val="00181763"/>
    <w:rsid w:val="00192C09"/>
    <w:rsid w:val="0019633C"/>
    <w:rsid w:val="00196A50"/>
    <w:rsid w:val="001A0601"/>
    <w:rsid w:val="001A60D0"/>
    <w:rsid w:val="001B2F01"/>
    <w:rsid w:val="001B36A4"/>
    <w:rsid w:val="001B4E3C"/>
    <w:rsid w:val="001B62CC"/>
    <w:rsid w:val="001B70EF"/>
    <w:rsid w:val="001C132B"/>
    <w:rsid w:val="001C1A9D"/>
    <w:rsid w:val="001C4AAE"/>
    <w:rsid w:val="001C6078"/>
    <w:rsid w:val="001C62E0"/>
    <w:rsid w:val="001C67BB"/>
    <w:rsid w:val="001D18C9"/>
    <w:rsid w:val="001D66B6"/>
    <w:rsid w:val="001E0A8A"/>
    <w:rsid w:val="001F0370"/>
    <w:rsid w:val="001F2144"/>
    <w:rsid w:val="002113D0"/>
    <w:rsid w:val="00232818"/>
    <w:rsid w:val="00240D04"/>
    <w:rsid w:val="002422FC"/>
    <w:rsid w:val="0024339F"/>
    <w:rsid w:val="00250082"/>
    <w:rsid w:val="002505BB"/>
    <w:rsid w:val="002535A4"/>
    <w:rsid w:val="002544E1"/>
    <w:rsid w:val="00280A8A"/>
    <w:rsid w:val="002840A0"/>
    <w:rsid w:val="002A5222"/>
    <w:rsid w:val="002A6E70"/>
    <w:rsid w:val="002B221B"/>
    <w:rsid w:val="002B25D7"/>
    <w:rsid w:val="002B7019"/>
    <w:rsid w:val="002B78D3"/>
    <w:rsid w:val="002C07BB"/>
    <w:rsid w:val="002C181D"/>
    <w:rsid w:val="002C331D"/>
    <w:rsid w:val="002C70B7"/>
    <w:rsid w:val="002D0829"/>
    <w:rsid w:val="002D2E8C"/>
    <w:rsid w:val="002D4915"/>
    <w:rsid w:val="002D709D"/>
    <w:rsid w:val="002D7A2E"/>
    <w:rsid w:val="002E0C1F"/>
    <w:rsid w:val="002E2570"/>
    <w:rsid w:val="002E6366"/>
    <w:rsid w:val="002E7900"/>
    <w:rsid w:val="002F150F"/>
    <w:rsid w:val="002F32FB"/>
    <w:rsid w:val="002F3C7B"/>
    <w:rsid w:val="00304063"/>
    <w:rsid w:val="00305B5D"/>
    <w:rsid w:val="00307B61"/>
    <w:rsid w:val="00310B30"/>
    <w:rsid w:val="0031129A"/>
    <w:rsid w:val="0031131F"/>
    <w:rsid w:val="0031311D"/>
    <w:rsid w:val="00315631"/>
    <w:rsid w:val="00320226"/>
    <w:rsid w:val="00323DC8"/>
    <w:rsid w:val="00324D93"/>
    <w:rsid w:val="00342636"/>
    <w:rsid w:val="003459E8"/>
    <w:rsid w:val="003460EE"/>
    <w:rsid w:val="00350997"/>
    <w:rsid w:val="00352D2A"/>
    <w:rsid w:val="00353AAA"/>
    <w:rsid w:val="00355C89"/>
    <w:rsid w:val="00361C13"/>
    <w:rsid w:val="003633CD"/>
    <w:rsid w:val="003675B7"/>
    <w:rsid w:val="00372EB6"/>
    <w:rsid w:val="00383D8A"/>
    <w:rsid w:val="00390378"/>
    <w:rsid w:val="00397F8E"/>
    <w:rsid w:val="003A750D"/>
    <w:rsid w:val="003B4D06"/>
    <w:rsid w:val="003C7E5C"/>
    <w:rsid w:val="003D5781"/>
    <w:rsid w:val="003F06C5"/>
    <w:rsid w:val="003F331D"/>
    <w:rsid w:val="003F33FA"/>
    <w:rsid w:val="00402DDC"/>
    <w:rsid w:val="00405EAA"/>
    <w:rsid w:val="004140FB"/>
    <w:rsid w:val="004151E4"/>
    <w:rsid w:val="0041786E"/>
    <w:rsid w:val="00417A99"/>
    <w:rsid w:val="00424C51"/>
    <w:rsid w:val="00431685"/>
    <w:rsid w:val="004347EB"/>
    <w:rsid w:val="00435A6A"/>
    <w:rsid w:val="0044012F"/>
    <w:rsid w:val="0044627D"/>
    <w:rsid w:val="00453322"/>
    <w:rsid w:val="0045447B"/>
    <w:rsid w:val="004550B4"/>
    <w:rsid w:val="00461319"/>
    <w:rsid w:val="0046287E"/>
    <w:rsid w:val="0047233C"/>
    <w:rsid w:val="00475D85"/>
    <w:rsid w:val="00477CBE"/>
    <w:rsid w:val="004818C1"/>
    <w:rsid w:val="004850D0"/>
    <w:rsid w:val="00491C1C"/>
    <w:rsid w:val="004935CA"/>
    <w:rsid w:val="004A34B3"/>
    <w:rsid w:val="004A77D7"/>
    <w:rsid w:val="004B226B"/>
    <w:rsid w:val="004B680B"/>
    <w:rsid w:val="004C6430"/>
    <w:rsid w:val="004C7AC7"/>
    <w:rsid w:val="004D1118"/>
    <w:rsid w:val="004D4979"/>
    <w:rsid w:val="004D782F"/>
    <w:rsid w:val="004E0E89"/>
    <w:rsid w:val="004E4529"/>
    <w:rsid w:val="004E4FCD"/>
    <w:rsid w:val="004F2D09"/>
    <w:rsid w:val="004F5BEC"/>
    <w:rsid w:val="00501E88"/>
    <w:rsid w:val="005062C7"/>
    <w:rsid w:val="005124CE"/>
    <w:rsid w:val="005124DE"/>
    <w:rsid w:val="00512788"/>
    <w:rsid w:val="0051374A"/>
    <w:rsid w:val="005170E2"/>
    <w:rsid w:val="0052169D"/>
    <w:rsid w:val="00527C5E"/>
    <w:rsid w:val="00527DED"/>
    <w:rsid w:val="00527E2B"/>
    <w:rsid w:val="00532759"/>
    <w:rsid w:val="00532C40"/>
    <w:rsid w:val="00542545"/>
    <w:rsid w:val="005439BD"/>
    <w:rsid w:val="00545455"/>
    <w:rsid w:val="0054579F"/>
    <w:rsid w:val="00547542"/>
    <w:rsid w:val="0055234C"/>
    <w:rsid w:val="00554D9B"/>
    <w:rsid w:val="005605E2"/>
    <w:rsid w:val="00567683"/>
    <w:rsid w:val="00572026"/>
    <w:rsid w:val="00572665"/>
    <w:rsid w:val="00577548"/>
    <w:rsid w:val="00580E9F"/>
    <w:rsid w:val="00582CA8"/>
    <w:rsid w:val="005832F1"/>
    <w:rsid w:val="0058645D"/>
    <w:rsid w:val="00591574"/>
    <w:rsid w:val="00592051"/>
    <w:rsid w:val="005963A5"/>
    <w:rsid w:val="005A06DE"/>
    <w:rsid w:val="005A7660"/>
    <w:rsid w:val="005B02DF"/>
    <w:rsid w:val="005B146C"/>
    <w:rsid w:val="005C5E73"/>
    <w:rsid w:val="005D36F7"/>
    <w:rsid w:val="005E160F"/>
    <w:rsid w:val="005E1F99"/>
    <w:rsid w:val="005E28C8"/>
    <w:rsid w:val="005E363D"/>
    <w:rsid w:val="005E59F8"/>
    <w:rsid w:val="005E6711"/>
    <w:rsid w:val="005F0DDF"/>
    <w:rsid w:val="005F7D15"/>
    <w:rsid w:val="006004DD"/>
    <w:rsid w:val="00600885"/>
    <w:rsid w:val="00603BD8"/>
    <w:rsid w:val="00604314"/>
    <w:rsid w:val="006057F4"/>
    <w:rsid w:val="0061591F"/>
    <w:rsid w:val="0061760C"/>
    <w:rsid w:val="00624019"/>
    <w:rsid w:val="00625737"/>
    <w:rsid w:val="00627EF0"/>
    <w:rsid w:val="00633029"/>
    <w:rsid w:val="006356D3"/>
    <w:rsid w:val="00643E3A"/>
    <w:rsid w:val="00650FD2"/>
    <w:rsid w:val="00651812"/>
    <w:rsid w:val="0065402B"/>
    <w:rsid w:val="006547B7"/>
    <w:rsid w:val="006577CD"/>
    <w:rsid w:val="00661B67"/>
    <w:rsid w:val="00661B6A"/>
    <w:rsid w:val="00666669"/>
    <w:rsid w:val="00666CB2"/>
    <w:rsid w:val="00672374"/>
    <w:rsid w:val="00676615"/>
    <w:rsid w:val="00680FE5"/>
    <w:rsid w:val="00693493"/>
    <w:rsid w:val="006A1F3B"/>
    <w:rsid w:val="006A1FC5"/>
    <w:rsid w:val="006B053A"/>
    <w:rsid w:val="006B6C45"/>
    <w:rsid w:val="006C2E0C"/>
    <w:rsid w:val="006C3DC0"/>
    <w:rsid w:val="006C5E6A"/>
    <w:rsid w:val="006D0CDA"/>
    <w:rsid w:val="006D4DF4"/>
    <w:rsid w:val="006D6F7D"/>
    <w:rsid w:val="006E065E"/>
    <w:rsid w:val="006E3833"/>
    <w:rsid w:val="006E7604"/>
    <w:rsid w:val="006F5124"/>
    <w:rsid w:val="006F670A"/>
    <w:rsid w:val="00700858"/>
    <w:rsid w:val="00701697"/>
    <w:rsid w:val="00703113"/>
    <w:rsid w:val="00704BE6"/>
    <w:rsid w:val="007179FC"/>
    <w:rsid w:val="00725378"/>
    <w:rsid w:val="00725B62"/>
    <w:rsid w:val="00726AFC"/>
    <w:rsid w:val="00730586"/>
    <w:rsid w:val="00731238"/>
    <w:rsid w:val="0073331D"/>
    <w:rsid w:val="00733CDD"/>
    <w:rsid w:val="0074053A"/>
    <w:rsid w:val="00740E12"/>
    <w:rsid w:val="00742472"/>
    <w:rsid w:val="00743A5E"/>
    <w:rsid w:val="00755398"/>
    <w:rsid w:val="0076394E"/>
    <w:rsid w:val="00763BF6"/>
    <w:rsid w:val="0076583D"/>
    <w:rsid w:val="007658C4"/>
    <w:rsid w:val="007664DC"/>
    <w:rsid w:val="007667A1"/>
    <w:rsid w:val="007667C0"/>
    <w:rsid w:val="0077047F"/>
    <w:rsid w:val="0077140E"/>
    <w:rsid w:val="0077170C"/>
    <w:rsid w:val="0077213A"/>
    <w:rsid w:val="007832F8"/>
    <w:rsid w:val="00785B2C"/>
    <w:rsid w:val="00792C71"/>
    <w:rsid w:val="00792E3A"/>
    <w:rsid w:val="007942F8"/>
    <w:rsid w:val="00796EEA"/>
    <w:rsid w:val="007A023F"/>
    <w:rsid w:val="007A1DFD"/>
    <w:rsid w:val="007A6550"/>
    <w:rsid w:val="007B1A4F"/>
    <w:rsid w:val="007B2C4E"/>
    <w:rsid w:val="007B580C"/>
    <w:rsid w:val="007B7336"/>
    <w:rsid w:val="007B782F"/>
    <w:rsid w:val="007B78D8"/>
    <w:rsid w:val="007B7967"/>
    <w:rsid w:val="007C3D1C"/>
    <w:rsid w:val="007C3EE9"/>
    <w:rsid w:val="007D132C"/>
    <w:rsid w:val="007D36D8"/>
    <w:rsid w:val="007D458B"/>
    <w:rsid w:val="007E1EBC"/>
    <w:rsid w:val="007F082A"/>
    <w:rsid w:val="008000B1"/>
    <w:rsid w:val="008004FE"/>
    <w:rsid w:val="00810372"/>
    <w:rsid w:val="00814A4C"/>
    <w:rsid w:val="00814C06"/>
    <w:rsid w:val="008235E7"/>
    <w:rsid w:val="00830648"/>
    <w:rsid w:val="008315D4"/>
    <w:rsid w:val="00842DAA"/>
    <w:rsid w:val="00851EE2"/>
    <w:rsid w:val="00854825"/>
    <w:rsid w:val="00855D13"/>
    <w:rsid w:val="00856969"/>
    <w:rsid w:val="008576F2"/>
    <w:rsid w:val="008672DF"/>
    <w:rsid w:val="0087275F"/>
    <w:rsid w:val="00874EA1"/>
    <w:rsid w:val="00881E67"/>
    <w:rsid w:val="00882255"/>
    <w:rsid w:val="00882CD5"/>
    <w:rsid w:val="00884CC7"/>
    <w:rsid w:val="00890506"/>
    <w:rsid w:val="0089088F"/>
    <w:rsid w:val="008957A7"/>
    <w:rsid w:val="0089716E"/>
    <w:rsid w:val="008A098F"/>
    <w:rsid w:val="008A4AAE"/>
    <w:rsid w:val="008B1969"/>
    <w:rsid w:val="008B484D"/>
    <w:rsid w:val="008B6225"/>
    <w:rsid w:val="008C030C"/>
    <w:rsid w:val="008C188D"/>
    <w:rsid w:val="008C3494"/>
    <w:rsid w:val="008C44A3"/>
    <w:rsid w:val="008C6015"/>
    <w:rsid w:val="008D06CA"/>
    <w:rsid w:val="008D0872"/>
    <w:rsid w:val="008D12AA"/>
    <w:rsid w:val="008E54D0"/>
    <w:rsid w:val="008E5A80"/>
    <w:rsid w:val="008F0B86"/>
    <w:rsid w:val="008F161B"/>
    <w:rsid w:val="008F4102"/>
    <w:rsid w:val="008F463F"/>
    <w:rsid w:val="008F5DFA"/>
    <w:rsid w:val="00901968"/>
    <w:rsid w:val="00903F0D"/>
    <w:rsid w:val="00904E04"/>
    <w:rsid w:val="00906675"/>
    <w:rsid w:val="00906BD6"/>
    <w:rsid w:val="00942381"/>
    <w:rsid w:val="00943FC8"/>
    <w:rsid w:val="00951CCE"/>
    <w:rsid w:val="0096134A"/>
    <w:rsid w:val="00964370"/>
    <w:rsid w:val="0098175E"/>
    <w:rsid w:val="009833E1"/>
    <w:rsid w:val="009A64E5"/>
    <w:rsid w:val="009A715D"/>
    <w:rsid w:val="009A7D81"/>
    <w:rsid w:val="009B48BB"/>
    <w:rsid w:val="009C0918"/>
    <w:rsid w:val="009E1FCA"/>
    <w:rsid w:val="009E203C"/>
    <w:rsid w:val="009E479F"/>
    <w:rsid w:val="009F3BFD"/>
    <w:rsid w:val="00A013B8"/>
    <w:rsid w:val="00A10F97"/>
    <w:rsid w:val="00A1254D"/>
    <w:rsid w:val="00A12965"/>
    <w:rsid w:val="00A169D0"/>
    <w:rsid w:val="00A202D9"/>
    <w:rsid w:val="00A208CC"/>
    <w:rsid w:val="00A266AB"/>
    <w:rsid w:val="00A330CF"/>
    <w:rsid w:val="00A37D25"/>
    <w:rsid w:val="00A40AE4"/>
    <w:rsid w:val="00A41CC4"/>
    <w:rsid w:val="00A42591"/>
    <w:rsid w:val="00A450C0"/>
    <w:rsid w:val="00A514C2"/>
    <w:rsid w:val="00A522B0"/>
    <w:rsid w:val="00A52784"/>
    <w:rsid w:val="00A52BD7"/>
    <w:rsid w:val="00A52DD7"/>
    <w:rsid w:val="00A552DF"/>
    <w:rsid w:val="00A554D2"/>
    <w:rsid w:val="00A61494"/>
    <w:rsid w:val="00A63057"/>
    <w:rsid w:val="00A67D5E"/>
    <w:rsid w:val="00A70BC1"/>
    <w:rsid w:val="00A71EC1"/>
    <w:rsid w:val="00A74560"/>
    <w:rsid w:val="00A760EF"/>
    <w:rsid w:val="00A805DF"/>
    <w:rsid w:val="00A8319D"/>
    <w:rsid w:val="00A854EA"/>
    <w:rsid w:val="00A930A1"/>
    <w:rsid w:val="00AA7E2B"/>
    <w:rsid w:val="00AB0C63"/>
    <w:rsid w:val="00AB6841"/>
    <w:rsid w:val="00AC06C7"/>
    <w:rsid w:val="00AC5178"/>
    <w:rsid w:val="00AC5ED3"/>
    <w:rsid w:val="00AD3D37"/>
    <w:rsid w:val="00AD79DD"/>
    <w:rsid w:val="00AE6A0B"/>
    <w:rsid w:val="00B07563"/>
    <w:rsid w:val="00B07A3A"/>
    <w:rsid w:val="00B125EB"/>
    <w:rsid w:val="00B14880"/>
    <w:rsid w:val="00B2158C"/>
    <w:rsid w:val="00B227E0"/>
    <w:rsid w:val="00B2317B"/>
    <w:rsid w:val="00B3041D"/>
    <w:rsid w:val="00B37087"/>
    <w:rsid w:val="00B45C50"/>
    <w:rsid w:val="00B45EDE"/>
    <w:rsid w:val="00B51987"/>
    <w:rsid w:val="00B5385C"/>
    <w:rsid w:val="00B54E5C"/>
    <w:rsid w:val="00B62561"/>
    <w:rsid w:val="00B64426"/>
    <w:rsid w:val="00B6584F"/>
    <w:rsid w:val="00B75EBC"/>
    <w:rsid w:val="00B81398"/>
    <w:rsid w:val="00B848E1"/>
    <w:rsid w:val="00B90509"/>
    <w:rsid w:val="00B9409D"/>
    <w:rsid w:val="00B94FF8"/>
    <w:rsid w:val="00B9627C"/>
    <w:rsid w:val="00BA4FC2"/>
    <w:rsid w:val="00BA58CA"/>
    <w:rsid w:val="00BA5F09"/>
    <w:rsid w:val="00BA734D"/>
    <w:rsid w:val="00BB024B"/>
    <w:rsid w:val="00BB36C5"/>
    <w:rsid w:val="00BB55E6"/>
    <w:rsid w:val="00BC19D9"/>
    <w:rsid w:val="00BC2A25"/>
    <w:rsid w:val="00BC4998"/>
    <w:rsid w:val="00BC4BC1"/>
    <w:rsid w:val="00BC4FFD"/>
    <w:rsid w:val="00BD1CAC"/>
    <w:rsid w:val="00BD3B57"/>
    <w:rsid w:val="00BD5C20"/>
    <w:rsid w:val="00BD6328"/>
    <w:rsid w:val="00BF0DC8"/>
    <w:rsid w:val="00BF38D0"/>
    <w:rsid w:val="00C01C79"/>
    <w:rsid w:val="00C05190"/>
    <w:rsid w:val="00C05E89"/>
    <w:rsid w:val="00C14E15"/>
    <w:rsid w:val="00C15FE9"/>
    <w:rsid w:val="00C21406"/>
    <w:rsid w:val="00C220C7"/>
    <w:rsid w:val="00C23BE0"/>
    <w:rsid w:val="00C240CA"/>
    <w:rsid w:val="00C25FDC"/>
    <w:rsid w:val="00C27750"/>
    <w:rsid w:val="00C30EA5"/>
    <w:rsid w:val="00C3141F"/>
    <w:rsid w:val="00C34657"/>
    <w:rsid w:val="00C36B35"/>
    <w:rsid w:val="00C43467"/>
    <w:rsid w:val="00C53DB5"/>
    <w:rsid w:val="00C53E69"/>
    <w:rsid w:val="00C54F47"/>
    <w:rsid w:val="00C6154F"/>
    <w:rsid w:val="00C62539"/>
    <w:rsid w:val="00C63944"/>
    <w:rsid w:val="00C6799E"/>
    <w:rsid w:val="00C70DFA"/>
    <w:rsid w:val="00C74609"/>
    <w:rsid w:val="00C846B9"/>
    <w:rsid w:val="00C84F78"/>
    <w:rsid w:val="00C8710D"/>
    <w:rsid w:val="00C92B24"/>
    <w:rsid w:val="00C97DA8"/>
    <w:rsid w:val="00CA2B52"/>
    <w:rsid w:val="00CA390A"/>
    <w:rsid w:val="00CA7C40"/>
    <w:rsid w:val="00CB03DA"/>
    <w:rsid w:val="00CB0B9C"/>
    <w:rsid w:val="00CB47B4"/>
    <w:rsid w:val="00CB4858"/>
    <w:rsid w:val="00CB545E"/>
    <w:rsid w:val="00CB6A70"/>
    <w:rsid w:val="00CC37E2"/>
    <w:rsid w:val="00CC3B49"/>
    <w:rsid w:val="00CC42CD"/>
    <w:rsid w:val="00CD1EE5"/>
    <w:rsid w:val="00CD5A35"/>
    <w:rsid w:val="00CE2AD8"/>
    <w:rsid w:val="00CE6396"/>
    <w:rsid w:val="00CE681A"/>
    <w:rsid w:val="00CF0A58"/>
    <w:rsid w:val="00D016D2"/>
    <w:rsid w:val="00D019C3"/>
    <w:rsid w:val="00D0473D"/>
    <w:rsid w:val="00D0512C"/>
    <w:rsid w:val="00D132FD"/>
    <w:rsid w:val="00D15014"/>
    <w:rsid w:val="00D15E1B"/>
    <w:rsid w:val="00D35846"/>
    <w:rsid w:val="00D43572"/>
    <w:rsid w:val="00D46348"/>
    <w:rsid w:val="00D72000"/>
    <w:rsid w:val="00D767DA"/>
    <w:rsid w:val="00D8676E"/>
    <w:rsid w:val="00D87AE3"/>
    <w:rsid w:val="00D907D4"/>
    <w:rsid w:val="00D91141"/>
    <w:rsid w:val="00D936DC"/>
    <w:rsid w:val="00DA7F24"/>
    <w:rsid w:val="00DB646B"/>
    <w:rsid w:val="00DB7FE2"/>
    <w:rsid w:val="00DC5B82"/>
    <w:rsid w:val="00DE304B"/>
    <w:rsid w:val="00DE3284"/>
    <w:rsid w:val="00DE3BF9"/>
    <w:rsid w:val="00DE4355"/>
    <w:rsid w:val="00DE4BE1"/>
    <w:rsid w:val="00DE6BFF"/>
    <w:rsid w:val="00DF0A04"/>
    <w:rsid w:val="00DF118D"/>
    <w:rsid w:val="00DF1A84"/>
    <w:rsid w:val="00DF6ADB"/>
    <w:rsid w:val="00DF76A6"/>
    <w:rsid w:val="00E03D94"/>
    <w:rsid w:val="00E05F02"/>
    <w:rsid w:val="00E06A98"/>
    <w:rsid w:val="00E1093D"/>
    <w:rsid w:val="00E10DCC"/>
    <w:rsid w:val="00E12108"/>
    <w:rsid w:val="00E13228"/>
    <w:rsid w:val="00E1552F"/>
    <w:rsid w:val="00E15C63"/>
    <w:rsid w:val="00E15DB3"/>
    <w:rsid w:val="00E21C80"/>
    <w:rsid w:val="00E32AF4"/>
    <w:rsid w:val="00E34C68"/>
    <w:rsid w:val="00E35DDC"/>
    <w:rsid w:val="00E3786F"/>
    <w:rsid w:val="00E45CAA"/>
    <w:rsid w:val="00E5294C"/>
    <w:rsid w:val="00E61E53"/>
    <w:rsid w:val="00E62FAC"/>
    <w:rsid w:val="00E70DCD"/>
    <w:rsid w:val="00E7269C"/>
    <w:rsid w:val="00E73766"/>
    <w:rsid w:val="00E8235A"/>
    <w:rsid w:val="00E83486"/>
    <w:rsid w:val="00E9550D"/>
    <w:rsid w:val="00E95983"/>
    <w:rsid w:val="00EA0B63"/>
    <w:rsid w:val="00EA7508"/>
    <w:rsid w:val="00EB751E"/>
    <w:rsid w:val="00EC16BF"/>
    <w:rsid w:val="00EC615B"/>
    <w:rsid w:val="00ED37E0"/>
    <w:rsid w:val="00ED40FA"/>
    <w:rsid w:val="00EE2D50"/>
    <w:rsid w:val="00EE2FA2"/>
    <w:rsid w:val="00EF484F"/>
    <w:rsid w:val="00F00876"/>
    <w:rsid w:val="00F03E98"/>
    <w:rsid w:val="00F05986"/>
    <w:rsid w:val="00F3226F"/>
    <w:rsid w:val="00F54933"/>
    <w:rsid w:val="00F55601"/>
    <w:rsid w:val="00F578FB"/>
    <w:rsid w:val="00F62038"/>
    <w:rsid w:val="00F657E7"/>
    <w:rsid w:val="00F736FA"/>
    <w:rsid w:val="00F80404"/>
    <w:rsid w:val="00F8083A"/>
    <w:rsid w:val="00F819FB"/>
    <w:rsid w:val="00F857ED"/>
    <w:rsid w:val="00F911EE"/>
    <w:rsid w:val="00F95C0E"/>
    <w:rsid w:val="00F96678"/>
    <w:rsid w:val="00FA12CB"/>
    <w:rsid w:val="00FA4E69"/>
    <w:rsid w:val="00FB415E"/>
    <w:rsid w:val="00FB50D5"/>
    <w:rsid w:val="00FC49AC"/>
    <w:rsid w:val="00FD434C"/>
    <w:rsid w:val="00FD720B"/>
    <w:rsid w:val="00FD7636"/>
    <w:rsid w:val="00FE0C43"/>
    <w:rsid w:val="00FE5464"/>
    <w:rsid w:val="00FE68F3"/>
    <w:rsid w:val="00FE7611"/>
    <w:rsid w:val="00FF0811"/>
    <w:rsid w:val="00FF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337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uiPriority w:val="99"/>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 w:type="character" w:styleId="Hyperlink">
    <w:name w:val="Hyperlink"/>
    <w:basedOn w:val="DefaultParagraphFont"/>
    <w:rsid w:val="00CA2B52"/>
    <w:rPr>
      <w:color w:val="0000FF"/>
      <w:u w:val="single"/>
    </w:rPr>
  </w:style>
</w:styles>
</file>

<file path=word/webSettings.xml><?xml version="1.0" encoding="utf-8"?>
<w:webSettings xmlns:r="http://schemas.openxmlformats.org/officeDocument/2006/relationships" xmlns:w="http://schemas.openxmlformats.org/wordprocessingml/2006/main">
  <w:divs>
    <w:div w:id="9964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9E29D-2728-40E0-819F-83AB8B9F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1239</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12</cp:revision>
  <cp:lastPrinted>2014-10-21T12:42:00Z</cp:lastPrinted>
  <dcterms:created xsi:type="dcterms:W3CDTF">2014-10-07T12:49:00Z</dcterms:created>
  <dcterms:modified xsi:type="dcterms:W3CDTF">2014-10-21T12:42:00Z</dcterms:modified>
</cp:coreProperties>
</file>