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75BBBF3D" w:rsidR="00B14EDA" w:rsidRDefault="008521E4" w:rsidP="00B14EDA">
      <w:pPr>
        <w:spacing w:after="0" w:line="240" w:lineRule="auto"/>
        <w:jc w:val="center"/>
        <w:rPr>
          <w:b/>
        </w:rPr>
      </w:pPr>
      <w:r>
        <w:rPr>
          <w:b/>
        </w:rPr>
        <w:t>Wednesday</w:t>
      </w:r>
      <w:r w:rsidR="007E03C6">
        <w:rPr>
          <w:b/>
        </w:rPr>
        <w:t>, June 15, 2022</w:t>
      </w:r>
    </w:p>
    <w:p w14:paraId="3FA0F989" w14:textId="46AFC530" w:rsidR="00B14EDA" w:rsidRDefault="007E03C6" w:rsidP="00B14EDA">
      <w:pPr>
        <w:spacing w:after="0" w:line="240" w:lineRule="auto"/>
        <w:jc w:val="center"/>
        <w:rPr>
          <w:b/>
        </w:rPr>
      </w:pPr>
      <w:r>
        <w:rPr>
          <w:b/>
        </w:rPr>
        <w:t>4:30</w:t>
      </w:r>
      <w:r w:rsidR="008D59C7">
        <w:rPr>
          <w:b/>
        </w:rPr>
        <w:t xml:space="preserve"> PM </w:t>
      </w:r>
      <w:r w:rsidR="008521E4">
        <w:rPr>
          <w:b/>
        </w:rPr>
        <w:t>Rose Room, Rochester Public Library</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77777777" w:rsidR="00B14EDA" w:rsidRDefault="00B14EDA" w:rsidP="00B14EDA">
      <w:pPr>
        <w:spacing w:after="0" w:line="240" w:lineRule="auto"/>
        <w:rPr>
          <w:b/>
        </w:rPr>
      </w:pPr>
      <w:r>
        <w:rPr>
          <w:b/>
        </w:rPr>
        <w:t>Members Present:</w:t>
      </w:r>
    </w:p>
    <w:p w14:paraId="16F4ADE7" w14:textId="1A0F8674" w:rsidR="00B14EDA" w:rsidRDefault="00B14EDA" w:rsidP="00B14EDA">
      <w:pPr>
        <w:spacing w:after="0" w:line="240" w:lineRule="auto"/>
      </w:pPr>
      <w:r>
        <w:t>Rob Pallas</w:t>
      </w:r>
    </w:p>
    <w:p w14:paraId="60A5D7D8" w14:textId="75452062" w:rsidR="00FA1B4E" w:rsidRDefault="00FA1B4E" w:rsidP="00B14EDA">
      <w:pPr>
        <w:spacing w:after="0" w:line="240" w:lineRule="auto"/>
      </w:pPr>
      <w:r>
        <w:t>Ray Varney</w:t>
      </w:r>
    </w:p>
    <w:p w14:paraId="4290E38A" w14:textId="060CAFE6" w:rsidR="00B14EDA" w:rsidRDefault="00B14EDA" w:rsidP="00B14EDA">
      <w:pPr>
        <w:spacing w:after="0" w:line="240" w:lineRule="auto"/>
      </w:pPr>
      <w:r>
        <w:t>Brett Johnson</w:t>
      </w:r>
    </w:p>
    <w:p w14:paraId="2A2C44B3" w14:textId="77777777" w:rsidR="007E03C6" w:rsidRDefault="007E03C6" w:rsidP="00B14EDA">
      <w:pPr>
        <w:spacing w:after="0" w:line="240" w:lineRule="auto"/>
      </w:pPr>
    </w:p>
    <w:p w14:paraId="0D91FFFB" w14:textId="77777777" w:rsidR="007E03C6" w:rsidRPr="007E03C6" w:rsidRDefault="007E03C6" w:rsidP="00B14EDA">
      <w:pPr>
        <w:spacing w:after="0" w:line="240" w:lineRule="auto"/>
        <w:rPr>
          <w:b/>
        </w:rPr>
      </w:pPr>
      <w:r w:rsidRPr="007E03C6">
        <w:rPr>
          <w:b/>
        </w:rPr>
        <w:t>Members Absent:</w:t>
      </w:r>
    </w:p>
    <w:p w14:paraId="2FC4CD3E" w14:textId="7B5F2EC4" w:rsidR="00A46120" w:rsidRDefault="00A46120" w:rsidP="00B14EDA">
      <w:pPr>
        <w:spacing w:after="0" w:line="240" w:lineRule="auto"/>
      </w:pPr>
      <w:r>
        <w:t>Matthew Winders</w:t>
      </w:r>
    </w:p>
    <w:p w14:paraId="4B75F634" w14:textId="77777777" w:rsidR="00140560" w:rsidRDefault="00140560" w:rsidP="00B14EDA">
      <w:pPr>
        <w:spacing w:after="0" w:line="240" w:lineRule="auto"/>
      </w:pPr>
    </w:p>
    <w:p w14:paraId="0C646C7E" w14:textId="77777777"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09A2C4A9" w:rsidR="00B14EDA" w:rsidRDefault="00605322" w:rsidP="00A46120">
      <w:pPr>
        <w:spacing w:after="0" w:line="240" w:lineRule="auto"/>
        <w:ind w:left="720"/>
      </w:pPr>
      <w:r>
        <w:t>Trustee</w:t>
      </w:r>
      <w:r w:rsidR="00B14EDA">
        <w:t xml:space="preserve"> Pallas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0289C79E" w:rsidR="00B14EDA" w:rsidRDefault="00B14EDA" w:rsidP="00B14EDA">
      <w:pPr>
        <w:spacing w:after="0" w:line="240" w:lineRule="auto"/>
      </w:pPr>
      <w:r>
        <w:rPr>
          <w:b/>
        </w:rPr>
        <w:tab/>
      </w:r>
      <w:r w:rsidR="00A46120">
        <w:t>N</w:t>
      </w:r>
      <w:r>
        <w:t xml:space="preserve">o one from the public </w:t>
      </w:r>
      <w:r w:rsidR="00A46120">
        <w:t xml:space="preserve">was present. </w:t>
      </w:r>
    </w:p>
    <w:p w14:paraId="3680A183" w14:textId="77777777" w:rsidR="00B14EDA" w:rsidRDefault="00B14EDA" w:rsidP="00B14EDA">
      <w:pPr>
        <w:spacing w:after="0" w:line="240" w:lineRule="auto"/>
      </w:pPr>
    </w:p>
    <w:p w14:paraId="7FC0E372" w14:textId="77777777" w:rsidR="00B14EDA" w:rsidRDefault="00B14EDA" w:rsidP="00B14EDA">
      <w:pPr>
        <w:spacing w:after="0" w:line="240" w:lineRule="auto"/>
        <w:rPr>
          <w:b/>
        </w:rPr>
      </w:pPr>
      <w:r w:rsidRPr="00B14EDA">
        <w:rPr>
          <w:b/>
        </w:rPr>
        <w:t xml:space="preserve">III. Approval of minutes from last meeting: </w:t>
      </w:r>
    </w:p>
    <w:p w14:paraId="25E289D9" w14:textId="3A0A56CF" w:rsidR="00B14EDA" w:rsidRPr="00734CAE" w:rsidRDefault="00885F5B" w:rsidP="00FA193C">
      <w:pPr>
        <w:spacing w:before="240"/>
        <w:ind w:left="720"/>
        <w:rPr>
          <w:b/>
          <w:i/>
        </w:rPr>
      </w:pPr>
      <w:r>
        <w:rPr>
          <w:b/>
          <w:i/>
        </w:rPr>
        <w:t>Trustee Pallas</w:t>
      </w:r>
      <w:r w:rsidR="006172C1">
        <w:rPr>
          <w:b/>
          <w:i/>
        </w:rPr>
        <w:t xml:space="preserve"> made a motion to approve the minutes from our meeting on </w:t>
      </w:r>
      <w:r w:rsidR="00FA7F00">
        <w:rPr>
          <w:b/>
          <w:i/>
        </w:rPr>
        <w:t>May 11, 2022</w:t>
      </w:r>
      <w:r w:rsidR="00A02446">
        <w:rPr>
          <w:b/>
          <w:i/>
        </w:rPr>
        <w:t xml:space="preserve">. </w:t>
      </w:r>
      <w:r w:rsidR="006172C1">
        <w:rPr>
          <w:b/>
          <w:i/>
        </w:rPr>
        <w:t xml:space="preserve"> Trustee </w:t>
      </w:r>
      <w:r w:rsidR="00FA7F00">
        <w:rPr>
          <w:b/>
          <w:i/>
        </w:rPr>
        <w:t xml:space="preserve">Varney </w:t>
      </w:r>
      <w:r w:rsidR="006172C1">
        <w:rPr>
          <w:b/>
          <w:i/>
        </w:rPr>
        <w:t>seconded</w:t>
      </w:r>
      <w:r w:rsidR="00AD68D3">
        <w:rPr>
          <w:b/>
          <w:i/>
        </w:rPr>
        <w:t xml:space="preserve"> the motion. The motion passed unanimously. </w:t>
      </w:r>
    </w:p>
    <w:p w14:paraId="7ECF0000" w14:textId="77777777" w:rsidR="00734CAE" w:rsidRDefault="00734CAE" w:rsidP="00734CAE">
      <w:pPr>
        <w:spacing w:after="0" w:line="240" w:lineRule="auto"/>
        <w:rPr>
          <w:b/>
        </w:rPr>
      </w:pPr>
      <w:r w:rsidRPr="00734CAE">
        <w:rPr>
          <w:b/>
        </w:rPr>
        <w:t xml:space="preserve">IV. Open issues: </w:t>
      </w:r>
    </w:p>
    <w:p w14:paraId="78FBED2E" w14:textId="77777777" w:rsidR="00AF2D49" w:rsidRDefault="00AF2D49" w:rsidP="00734CAE">
      <w:pPr>
        <w:spacing w:after="0" w:line="240" w:lineRule="auto"/>
        <w:rPr>
          <w:b/>
          <w:i/>
        </w:rPr>
      </w:pPr>
    </w:p>
    <w:p w14:paraId="531AA191" w14:textId="5FBF85E8" w:rsidR="00B9666A" w:rsidRPr="000D0636" w:rsidRDefault="00FA7F00" w:rsidP="00B9666A">
      <w:pPr>
        <w:pStyle w:val="ListNumber"/>
      </w:pPr>
      <w:r>
        <w:rPr>
          <w:b/>
          <w:bCs/>
        </w:rPr>
        <w:t xml:space="preserve">Ray Varney to talk about cemetery trusts and flower trusts. </w:t>
      </w:r>
    </w:p>
    <w:p w14:paraId="554EF9E0" w14:textId="2035866C" w:rsidR="00127C69" w:rsidRDefault="00FA7F00" w:rsidP="00127C69">
      <w:pPr>
        <w:pStyle w:val="ListNumber"/>
        <w:numPr>
          <w:ilvl w:val="0"/>
          <w:numId w:val="0"/>
        </w:numPr>
        <w:ind w:left="720"/>
      </w:pPr>
      <w:r>
        <w:t xml:space="preserve">Discussion ensued about the need to review all cemetery trusts at a future meeting.  </w:t>
      </w:r>
    </w:p>
    <w:p w14:paraId="28854B88" w14:textId="58E1235D" w:rsidR="009B4382" w:rsidRDefault="00127C69" w:rsidP="00127C69">
      <w:pPr>
        <w:pStyle w:val="ListNumber"/>
        <w:rPr>
          <w:b/>
          <w:bCs/>
        </w:rPr>
      </w:pPr>
      <w:r w:rsidRPr="00127C69">
        <w:rPr>
          <w:b/>
          <w:bCs/>
        </w:rPr>
        <w:t xml:space="preserve">Sign reimbursement form for Rob Pallas for flowers for the Robert Reid plot. </w:t>
      </w:r>
    </w:p>
    <w:p w14:paraId="50167BE7" w14:textId="74B398FB" w:rsidR="00127C69" w:rsidRPr="00127C69" w:rsidRDefault="00127C69" w:rsidP="00127C69">
      <w:pPr>
        <w:pStyle w:val="ListNumber"/>
        <w:numPr>
          <w:ilvl w:val="0"/>
          <w:numId w:val="0"/>
        </w:numPr>
        <w:ind w:left="720"/>
      </w:pPr>
      <w:r>
        <w:t xml:space="preserve">The Trustees signed the payment requisition form and Trustee Pallas will send to Bar Harbor Wealth Management along with the corresponding receipt. The Trustees will reach out to </w:t>
      </w:r>
      <w:proofErr w:type="spellStart"/>
      <w:r>
        <w:t>Studley’s</w:t>
      </w:r>
      <w:proofErr w:type="spellEnd"/>
      <w:r>
        <w:t xml:space="preserve"> to possibly arrange annual delivery of these flowers as outlined in the trust. </w:t>
      </w:r>
    </w:p>
    <w:p w14:paraId="553BD393" w14:textId="4197B1EC" w:rsidR="001840D5" w:rsidRPr="00215738" w:rsidRDefault="00127C69" w:rsidP="00215738">
      <w:pPr>
        <w:pStyle w:val="ListNumber"/>
        <w:rPr>
          <w:b/>
          <w:bCs/>
        </w:rPr>
      </w:pPr>
      <w:r>
        <w:rPr>
          <w:b/>
          <w:bCs/>
        </w:rPr>
        <w:t xml:space="preserve">Discuss RFP for potential new investment companies. </w:t>
      </w:r>
    </w:p>
    <w:p w14:paraId="2C53DA5C" w14:textId="659BD259" w:rsidR="00215738" w:rsidRDefault="00127C69" w:rsidP="00215738">
      <w:pPr>
        <w:pStyle w:val="ListNumber"/>
        <w:numPr>
          <w:ilvl w:val="0"/>
          <w:numId w:val="0"/>
        </w:numPr>
        <w:ind w:left="720"/>
      </w:pPr>
      <w:r>
        <w:t xml:space="preserve">The Trustees reviewed the documents written by Deputy Finance Director Mark Sullivan.  Trustee Johnson will work with Mr. Sullivan to get the RFP posted and sent to </w:t>
      </w:r>
      <w:r w:rsidR="00374525">
        <w:t xml:space="preserve">multiple financial management companies. </w:t>
      </w:r>
    </w:p>
    <w:p w14:paraId="3CDF7734" w14:textId="77777777" w:rsidR="00AF2D49" w:rsidRDefault="00AF2D49" w:rsidP="00AF2D49">
      <w:pPr>
        <w:spacing w:after="0" w:line="240" w:lineRule="auto"/>
        <w:rPr>
          <w:b/>
        </w:rPr>
      </w:pPr>
      <w:r>
        <w:rPr>
          <w:b/>
        </w:rPr>
        <w:lastRenderedPageBreak/>
        <w:t xml:space="preserve">V. New business: </w:t>
      </w:r>
    </w:p>
    <w:p w14:paraId="63ECD217" w14:textId="77777777" w:rsidR="00AF2D49" w:rsidRDefault="00AF2D49" w:rsidP="00AF2D49">
      <w:pPr>
        <w:spacing w:after="0" w:line="240" w:lineRule="auto"/>
        <w:rPr>
          <w:b/>
        </w:rPr>
      </w:pPr>
    </w:p>
    <w:p w14:paraId="531E13A2" w14:textId="1D651220" w:rsidR="002D0518" w:rsidRDefault="00374525" w:rsidP="002D0518">
      <w:pPr>
        <w:pStyle w:val="ListParagraph"/>
        <w:numPr>
          <w:ilvl w:val="0"/>
          <w:numId w:val="19"/>
        </w:numPr>
        <w:spacing w:after="0" w:line="240" w:lineRule="auto"/>
        <w:rPr>
          <w:b/>
          <w:bCs/>
        </w:rPr>
      </w:pPr>
      <w:r>
        <w:rPr>
          <w:b/>
          <w:bCs/>
        </w:rPr>
        <w:t xml:space="preserve">Read and discuss letter about new scholarship procedures from Matt Winders to Spaulding High School. </w:t>
      </w:r>
    </w:p>
    <w:p w14:paraId="37C38B6D" w14:textId="77777777" w:rsidR="00AB3D68" w:rsidRDefault="00AB3D68" w:rsidP="00AB3D68">
      <w:pPr>
        <w:spacing w:after="0" w:line="240" w:lineRule="auto"/>
        <w:rPr>
          <w:b/>
          <w:bCs/>
        </w:rPr>
      </w:pPr>
    </w:p>
    <w:p w14:paraId="25C2C0A5" w14:textId="7B8D7F9A" w:rsidR="008B71B4" w:rsidRDefault="00374525" w:rsidP="009820E5">
      <w:pPr>
        <w:spacing w:after="0" w:line="240" w:lineRule="auto"/>
        <w:ind w:left="720"/>
      </w:pPr>
      <w:r>
        <w:t xml:space="preserve">It was decided that additional discussion is needed before final action is taken. </w:t>
      </w:r>
      <w:r w:rsidR="00E66B10">
        <w:t xml:space="preserve">Relating to the Scholarship Committee, Trustee Johnson expressed a desire to serve on next year’s committee. </w:t>
      </w:r>
    </w:p>
    <w:p w14:paraId="37E1C1A0" w14:textId="77777777" w:rsidR="008B71B4" w:rsidRDefault="008B71B4" w:rsidP="00FE72E7">
      <w:pPr>
        <w:spacing w:after="0" w:line="240" w:lineRule="auto"/>
      </w:pPr>
    </w:p>
    <w:p w14:paraId="501635D7" w14:textId="2604D95D" w:rsidR="00FE72E7" w:rsidRDefault="00374525" w:rsidP="00FE72E7">
      <w:pPr>
        <w:pStyle w:val="ListParagraph"/>
        <w:numPr>
          <w:ilvl w:val="0"/>
          <w:numId w:val="19"/>
        </w:numPr>
        <w:spacing w:after="0" w:line="240" w:lineRule="auto"/>
        <w:rPr>
          <w:b/>
          <w:bCs/>
        </w:rPr>
      </w:pPr>
      <w:r>
        <w:rPr>
          <w:b/>
          <w:bCs/>
        </w:rPr>
        <w:t xml:space="preserve">Look over latest statement from Bar Harbor Wealth Management and look for discrepancies. </w:t>
      </w:r>
    </w:p>
    <w:p w14:paraId="6919AD22" w14:textId="77777777" w:rsidR="008B71B4" w:rsidRDefault="008B71B4" w:rsidP="008B71B4">
      <w:pPr>
        <w:spacing w:after="0" w:line="240" w:lineRule="auto"/>
        <w:rPr>
          <w:b/>
          <w:bCs/>
        </w:rPr>
      </w:pPr>
    </w:p>
    <w:p w14:paraId="33DE74A9" w14:textId="0886CFD6" w:rsidR="00CC660E" w:rsidRDefault="00374525" w:rsidP="002B2EF5">
      <w:pPr>
        <w:spacing w:after="0" w:line="240" w:lineRule="auto"/>
        <w:ind w:left="720"/>
      </w:pPr>
      <w:r>
        <w:t xml:space="preserve">The format of the monthly financial report has changed for the better.  The name change from Charter Trust to Bar Harbor Wealth Management has taken effect on the report. </w:t>
      </w:r>
    </w:p>
    <w:p w14:paraId="63C2447C" w14:textId="2ECA2536" w:rsidR="00695EAB" w:rsidRDefault="00695EAB" w:rsidP="002B2EF5">
      <w:pPr>
        <w:spacing w:after="0" w:line="240" w:lineRule="auto"/>
        <w:ind w:left="720"/>
      </w:pPr>
    </w:p>
    <w:p w14:paraId="1C024C21" w14:textId="5A5D7541" w:rsidR="00695EAB" w:rsidRPr="00C2368A" w:rsidRDefault="00E66B10" w:rsidP="00695EAB">
      <w:pPr>
        <w:pStyle w:val="ListParagraph"/>
        <w:numPr>
          <w:ilvl w:val="0"/>
          <w:numId w:val="19"/>
        </w:numPr>
        <w:spacing w:after="0" w:line="240" w:lineRule="auto"/>
        <w:rPr>
          <w:b/>
          <w:bCs/>
        </w:rPr>
      </w:pPr>
      <w:r>
        <w:rPr>
          <w:b/>
          <w:bCs/>
        </w:rPr>
        <w:t>Discuss the training class all Trustees attended on June 9</w:t>
      </w:r>
      <w:r w:rsidRPr="00E66B10">
        <w:rPr>
          <w:b/>
          <w:bCs/>
          <w:vertAlign w:val="superscript"/>
        </w:rPr>
        <w:t>th</w:t>
      </w:r>
      <w:r>
        <w:rPr>
          <w:b/>
          <w:bCs/>
        </w:rPr>
        <w:t xml:space="preserve">. </w:t>
      </w:r>
    </w:p>
    <w:p w14:paraId="3239010E" w14:textId="2E340F8E" w:rsidR="00575341" w:rsidRDefault="00575341" w:rsidP="002B2EF5">
      <w:pPr>
        <w:spacing w:after="0" w:line="240" w:lineRule="auto"/>
        <w:ind w:left="720"/>
      </w:pPr>
    </w:p>
    <w:p w14:paraId="1E4594BA" w14:textId="644617F7" w:rsidR="00C2368A" w:rsidRDefault="00E66B10" w:rsidP="002B2EF5">
      <w:pPr>
        <w:spacing w:after="0" w:line="240" w:lineRule="auto"/>
        <w:ind w:left="720"/>
      </w:pPr>
      <w:r>
        <w:t xml:space="preserve">The consensus was that the training was very beneficial. The Trustees will review all trusts and will reach out to the State of New Hampshire if clarification of intent is needed. </w:t>
      </w:r>
    </w:p>
    <w:p w14:paraId="7012448E" w14:textId="07DCF606" w:rsidR="00E66B10" w:rsidRDefault="00E66B10" w:rsidP="002B2EF5">
      <w:pPr>
        <w:spacing w:after="0" w:line="240" w:lineRule="auto"/>
        <w:ind w:left="720"/>
      </w:pPr>
    </w:p>
    <w:p w14:paraId="42D6F02A" w14:textId="18B659D5" w:rsidR="00E66B10" w:rsidRPr="00E66B10" w:rsidRDefault="00E66B10" w:rsidP="00E66B10">
      <w:pPr>
        <w:pStyle w:val="ListParagraph"/>
        <w:numPr>
          <w:ilvl w:val="0"/>
          <w:numId w:val="19"/>
        </w:numPr>
        <w:spacing w:after="0" w:line="240" w:lineRule="auto"/>
      </w:pPr>
      <w:r w:rsidRPr="00E66B10">
        <w:rPr>
          <w:b/>
          <w:bCs/>
        </w:rPr>
        <w:t xml:space="preserve">Follow up with Cassie on the City’s new forms and procedure to open new trusts. </w:t>
      </w:r>
      <w:r w:rsidRPr="00E66B10">
        <w:t xml:space="preserve">Trustee Johnson will reach out to the State of NH to receive the example gift acceptance policy from Goffstown that was referenced in the training. </w:t>
      </w:r>
      <w:r>
        <w:t xml:space="preserve">It will be shared with all Trustees at a future meeting. </w:t>
      </w:r>
    </w:p>
    <w:p w14:paraId="0B8C4CBD" w14:textId="2068933A" w:rsidR="00C2368A" w:rsidRDefault="00C2368A" w:rsidP="002B2EF5">
      <w:pPr>
        <w:spacing w:after="0" w:line="240" w:lineRule="auto"/>
        <w:ind w:left="720"/>
      </w:pPr>
    </w:p>
    <w:p w14:paraId="66E4E41F" w14:textId="5160FED0" w:rsidR="00C2368A" w:rsidRDefault="00C2368A" w:rsidP="00C2368A">
      <w:pPr>
        <w:pStyle w:val="ListParagraph"/>
        <w:numPr>
          <w:ilvl w:val="0"/>
          <w:numId w:val="19"/>
        </w:numPr>
        <w:spacing w:after="0" w:line="240" w:lineRule="auto"/>
        <w:rPr>
          <w:b/>
          <w:bCs/>
        </w:rPr>
      </w:pPr>
      <w:r w:rsidRPr="00C2368A">
        <w:rPr>
          <w:b/>
          <w:bCs/>
        </w:rPr>
        <w:t>Other</w:t>
      </w:r>
    </w:p>
    <w:p w14:paraId="111C51B3" w14:textId="782C226D" w:rsidR="00C2368A" w:rsidRDefault="00C2368A" w:rsidP="00C2368A">
      <w:pPr>
        <w:spacing w:after="0" w:line="240" w:lineRule="auto"/>
        <w:rPr>
          <w:b/>
          <w:bCs/>
        </w:rPr>
      </w:pPr>
    </w:p>
    <w:p w14:paraId="237C4E55" w14:textId="2B194BF9" w:rsidR="002222FA" w:rsidRDefault="0065551A" w:rsidP="00C2368A">
      <w:pPr>
        <w:spacing w:after="0" w:line="240" w:lineRule="auto"/>
        <w:ind w:left="720"/>
      </w:pPr>
      <w:r>
        <w:t xml:space="preserve">Trustee Pallas will complete forms related to the scholarship payments at the City Clerk’s Office for all Trustees to sign.  </w:t>
      </w:r>
    </w:p>
    <w:p w14:paraId="04846255" w14:textId="65BD064E" w:rsidR="0065551A" w:rsidRDefault="0065551A" w:rsidP="00C2368A">
      <w:pPr>
        <w:spacing w:after="0" w:line="240" w:lineRule="auto"/>
        <w:ind w:left="720"/>
      </w:pPr>
    </w:p>
    <w:p w14:paraId="1FA7DDB7" w14:textId="44E8657C" w:rsidR="0065551A" w:rsidRDefault="0065551A" w:rsidP="00C2368A">
      <w:pPr>
        <w:spacing w:after="0" w:line="240" w:lineRule="auto"/>
        <w:ind w:left="720"/>
      </w:pPr>
      <w:r>
        <w:t xml:space="preserve">Trustee Pallas discussed that we should discuss requesting a small budget from the </w:t>
      </w:r>
      <w:proofErr w:type="gramStart"/>
      <w:r>
        <w:t>City</w:t>
      </w:r>
      <w:proofErr w:type="gramEnd"/>
      <w:r>
        <w:t xml:space="preserve"> to support our operations related to printer copies, postage, etc. </w:t>
      </w:r>
    </w:p>
    <w:p w14:paraId="228A21D6" w14:textId="2840D5C7" w:rsidR="0065551A" w:rsidRDefault="0065551A" w:rsidP="00C2368A">
      <w:pPr>
        <w:spacing w:after="0" w:line="240" w:lineRule="auto"/>
        <w:ind w:left="720"/>
      </w:pPr>
    </w:p>
    <w:p w14:paraId="5A55EE43" w14:textId="0ED70A69" w:rsidR="0065551A" w:rsidRDefault="0065551A" w:rsidP="00C2368A">
      <w:pPr>
        <w:spacing w:after="0" w:line="240" w:lineRule="auto"/>
        <w:ind w:left="720"/>
      </w:pPr>
      <w:r>
        <w:t xml:space="preserve">The Trustees will put together a gift acceptance policy packet to present to the City Council for adoption. </w:t>
      </w:r>
    </w:p>
    <w:p w14:paraId="6AB71D75" w14:textId="0DF1FE01" w:rsidR="0065551A" w:rsidRDefault="0065551A" w:rsidP="00C2368A">
      <w:pPr>
        <w:spacing w:after="0" w:line="240" w:lineRule="auto"/>
        <w:ind w:left="720"/>
      </w:pPr>
    </w:p>
    <w:p w14:paraId="17AA2071" w14:textId="163060B4" w:rsidR="0065551A" w:rsidRDefault="0065551A" w:rsidP="00C2368A">
      <w:pPr>
        <w:spacing w:after="0" w:line="240" w:lineRule="auto"/>
        <w:ind w:left="720"/>
      </w:pPr>
      <w:r>
        <w:t xml:space="preserve">Trustee Varney will reach out to the Riverwalk Committee about the Trustee’s role in supporting and managing their fundraising efforts. Trustee Varney will reach out to City Manager Cox to start this conversation. </w:t>
      </w:r>
    </w:p>
    <w:p w14:paraId="58FA9662" w14:textId="206801E6" w:rsidR="0065551A" w:rsidRDefault="0065551A" w:rsidP="00C2368A">
      <w:pPr>
        <w:spacing w:after="0" w:line="240" w:lineRule="auto"/>
        <w:ind w:left="720"/>
      </w:pPr>
    </w:p>
    <w:p w14:paraId="511D954B" w14:textId="428D0949" w:rsidR="0065551A" w:rsidRDefault="0065551A" w:rsidP="00C2368A">
      <w:pPr>
        <w:spacing w:after="0" w:line="240" w:lineRule="auto"/>
        <w:ind w:left="720"/>
      </w:pPr>
      <w:r>
        <w:t xml:space="preserve">Trustee Pallas will reach out to the City Clerk’s Office </w:t>
      </w:r>
      <w:r w:rsidR="008F6711">
        <w:t xml:space="preserve">to get them set up to receive the monthly financial reports. </w:t>
      </w:r>
    </w:p>
    <w:p w14:paraId="37AA1C06" w14:textId="1401D83E" w:rsidR="008F6711" w:rsidRDefault="008F6711" w:rsidP="00C2368A">
      <w:pPr>
        <w:spacing w:after="0" w:line="240" w:lineRule="auto"/>
        <w:ind w:left="720"/>
      </w:pPr>
    </w:p>
    <w:p w14:paraId="25D16FA2" w14:textId="747BE406" w:rsidR="008F6711" w:rsidRDefault="008F6711" w:rsidP="00C2368A">
      <w:pPr>
        <w:spacing w:after="0" w:line="240" w:lineRule="auto"/>
        <w:ind w:left="720"/>
      </w:pPr>
      <w:r>
        <w:t xml:space="preserve">Trustee Pallas will confirm that the payment requisition form was completed for payment to </w:t>
      </w:r>
      <w:r w:rsidR="00D61145">
        <w:t xml:space="preserve">the student of </w:t>
      </w:r>
      <w:r>
        <w:t xml:space="preserve">Mr. </w:t>
      </w:r>
      <w:proofErr w:type="spellStart"/>
      <w:r>
        <w:t>Scopel</w:t>
      </w:r>
      <w:proofErr w:type="spellEnd"/>
      <w:r w:rsidR="00D61145">
        <w:t xml:space="preserve"> who completed a project at Hanson Pines. </w:t>
      </w:r>
    </w:p>
    <w:p w14:paraId="4FE7AA6C" w14:textId="0581CEF9" w:rsidR="00D72E35" w:rsidRDefault="00D72E35" w:rsidP="00C2368A">
      <w:pPr>
        <w:spacing w:after="0" w:line="240" w:lineRule="auto"/>
        <w:ind w:left="720"/>
      </w:pPr>
    </w:p>
    <w:p w14:paraId="5FEDE2D9" w14:textId="349DAC2F" w:rsidR="00D72E35" w:rsidRDefault="00D72E35" w:rsidP="00C2368A">
      <w:pPr>
        <w:spacing w:after="0" w:line="240" w:lineRule="auto"/>
        <w:ind w:left="720"/>
      </w:pPr>
      <w:r>
        <w:t xml:space="preserve">Trustee Johnson will create a document to clarify the intentions of the Bernier Insurance Scholarship and Bernier Insurance Caregiver’s trust.  Once finalized, the document will be uploaded to the Trustee’s website and also sent to the State of New Hampshire. </w:t>
      </w:r>
    </w:p>
    <w:p w14:paraId="54379A0B" w14:textId="741D7C06" w:rsidR="0065551A" w:rsidRDefault="0065551A" w:rsidP="00C2368A">
      <w:pPr>
        <w:spacing w:after="0" w:line="240" w:lineRule="auto"/>
        <w:ind w:left="720"/>
      </w:pPr>
    </w:p>
    <w:p w14:paraId="2A2BDED4" w14:textId="77777777" w:rsidR="0065551A" w:rsidRPr="00C2368A" w:rsidRDefault="0065551A" w:rsidP="00C2368A">
      <w:pPr>
        <w:spacing w:after="0" w:line="240" w:lineRule="auto"/>
        <w:ind w:left="720"/>
      </w:pPr>
    </w:p>
    <w:p w14:paraId="18C44CBE" w14:textId="03B90FD1" w:rsidR="002156E7" w:rsidRDefault="002156E7" w:rsidP="005A2AFA">
      <w:pPr>
        <w:spacing w:after="0" w:line="240" w:lineRule="auto"/>
        <w:rPr>
          <w:b/>
        </w:rPr>
      </w:pPr>
      <w:r w:rsidRPr="002156E7">
        <w:rPr>
          <w:b/>
        </w:rPr>
        <w:t xml:space="preserve">VI. Adjournment and public input: </w:t>
      </w:r>
    </w:p>
    <w:p w14:paraId="6DA07F4B" w14:textId="77777777" w:rsidR="004B772B" w:rsidRDefault="004B772B" w:rsidP="005A2AFA">
      <w:pPr>
        <w:spacing w:after="0" w:line="240" w:lineRule="auto"/>
        <w:rPr>
          <w:b/>
        </w:rPr>
      </w:pP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60C071BA" w:rsidR="002156E7" w:rsidRDefault="00C91E0E" w:rsidP="005A2AFA">
      <w:pPr>
        <w:spacing w:after="0" w:line="240" w:lineRule="auto"/>
        <w:rPr>
          <w:b/>
          <w:i/>
        </w:rPr>
      </w:pPr>
      <w:r w:rsidRPr="00C91E0E">
        <w:rPr>
          <w:b/>
          <w:bCs/>
        </w:rPr>
        <w:t xml:space="preserve">The next Trustees meeting was set for Wednesday, </w:t>
      </w:r>
      <w:r w:rsidR="002C6B22">
        <w:rPr>
          <w:b/>
          <w:bCs/>
        </w:rPr>
        <w:t>August 3, 2022 at 5:00 PM</w:t>
      </w:r>
      <w:r w:rsidRPr="00C91E0E">
        <w:rPr>
          <w:b/>
          <w:bCs/>
        </w:rPr>
        <w:t xml:space="preserve">. </w:t>
      </w:r>
      <w:r w:rsidR="002156E7" w:rsidRPr="00C91E0E">
        <w:rPr>
          <w:b/>
          <w:bCs/>
          <w:i/>
        </w:rPr>
        <w:t>A motion</w:t>
      </w:r>
      <w:r w:rsidR="002156E7">
        <w:rPr>
          <w:b/>
          <w:i/>
        </w:rPr>
        <w:t xml:space="preserve"> was made and unanimously approve</w:t>
      </w:r>
      <w:r w:rsidR="00C3184E">
        <w:rPr>
          <w:b/>
          <w:i/>
        </w:rPr>
        <w:t xml:space="preserve">d to adjourn the meeting at </w:t>
      </w:r>
      <w:r w:rsidR="00F3110C">
        <w:rPr>
          <w:b/>
          <w:i/>
        </w:rPr>
        <w:t>5:</w:t>
      </w:r>
      <w:r w:rsidR="002C6B22">
        <w:rPr>
          <w:b/>
          <w:i/>
        </w:rPr>
        <w:t>35</w:t>
      </w:r>
      <w:r w:rsidR="00F3110C">
        <w:rPr>
          <w:b/>
          <w:i/>
        </w:rPr>
        <w:t xml:space="preserve"> PM</w:t>
      </w:r>
      <w:r w:rsidR="002156E7">
        <w:rPr>
          <w:b/>
          <w:i/>
        </w:rPr>
        <w:t xml:space="preserve">. </w:t>
      </w:r>
    </w:p>
    <w:p w14:paraId="56B0486B" w14:textId="77777777" w:rsidR="002156E7" w:rsidRDefault="002156E7" w:rsidP="005A2AFA">
      <w:pPr>
        <w:spacing w:after="0" w:line="240" w:lineRule="auto"/>
        <w:rPr>
          <w:b/>
          <w:i/>
        </w:rPr>
      </w:pPr>
    </w:p>
    <w:p w14:paraId="2BBFD9EB" w14:textId="77777777" w:rsidR="002156E7" w:rsidRDefault="002156E7" w:rsidP="005A2AFA">
      <w:pPr>
        <w:spacing w:after="0" w:line="240" w:lineRule="auto"/>
        <w:rPr>
          <w:b/>
          <w:i/>
        </w:rPr>
      </w:pPr>
    </w:p>
    <w:p w14:paraId="7A17E9E1" w14:textId="77777777"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18"/>
  </w:num>
  <w:num w:numId="2" w16cid:durableId="1460144624">
    <w:abstractNumId w:val="14"/>
  </w:num>
  <w:num w:numId="3" w16cid:durableId="1213737208">
    <w:abstractNumId w:val="3"/>
  </w:num>
  <w:num w:numId="4" w16cid:durableId="235090622">
    <w:abstractNumId w:val="19"/>
  </w:num>
  <w:num w:numId="5" w16cid:durableId="2006322522">
    <w:abstractNumId w:val="7"/>
  </w:num>
  <w:num w:numId="6" w16cid:durableId="1154613317">
    <w:abstractNumId w:val="5"/>
  </w:num>
  <w:num w:numId="7" w16cid:durableId="1205020586">
    <w:abstractNumId w:val="6"/>
  </w:num>
  <w:num w:numId="8" w16cid:durableId="1446923737">
    <w:abstractNumId w:val="17"/>
  </w:num>
  <w:num w:numId="9" w16cid:durableId="623468644">
    <w:abstractNumId w:val="16"/>
  </w:num>
  <w:num w:numId="10" w16cid:durableId="1143692685">
    <w:abstractNumId w:val="1"/>
  </w:num>
  <w:num w:numId="11" w16cid:durableId="290986846">
    <w:abstractNumId w:val="11"/>
  </w:num>
  <w:num w:numId="12" w16cid:durableId="205918961">
    <w:abstractNumId w:val="12"/>
  </w:num>
  <w:num w:numId="13" w16cid:durableId="992830979">
    <w:abstractNumId w:val="2"/>
  </w:num>
  <w:num w:numId="14" w16cid:durableId="1286691871">
    <w:abstractNumId w:val="4"/>
  </w:num>
  <w:num w:numId="15" w16cid:durableId="2020616615">
    <w:abstractNumId w:val="9"/>
  </w:num>
  <w:num w:numId="16" w16cid:durableId="2019653014">
    <w:abstractNumId w:val="10"/>
  </w:num>
  <w:num w:numId="17" w16cid:durableId="186647726">
    <w:abstractNumId w:val="13"/>
  </w:num>
  <w:num w:numId="18" w16cid:durableId="1023672743">
    <w:abstractNumId w:val="0"/>
  </w:num>
  <w:num w:numId="19" w16cid:durableId="2071075376">
    <w:abstractNumId w:val="8"/>
  </w:num>
  <w:num w:numId="20" w16cid:durableId="1325082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C2470"/>
    <w:rsid w:val="000D0636"/>
    <w:rsid w:val="000D4C29"/>
    <w:rsid w:val="000D7571"/>
    <w:rsid w:val="000E04FE"/>
    <w:rsid w:val="000F60FF"/>
    <w:rsid w:val="00103E98"/>
    <w:rsid w:val="001114B5"/>
    <w:rsid w:val="00120B5F"/>
    <w:rsid w:val="00127C69"/>
    <w:rsid w:val="00140560"/>
    <w:rsid w:val="00140D2F"/>
    <w:rsid w:val="00143C62"/>
    <w:rsid w:val="00146EA3"/>
    <w:rsid w:val="001474B5"/>
    <w:rsid w:val="001476BF"/>
    <w:rsid w:val="0015129E"/>
    <w:rsid w:val="00156C80"/>
    <w:rsid w:val="00180BF5"/>
    <w:rsid w:val="001840D5"/>
    <w:rsid w:val="00194A51"/>
    <w:rsid w:val="001C2841"/>
    <w:rsid w:val="001F19EC"/>
    <w:rsid w:val="001F2DFD"/>
    <w:rsid w:val="0020385E"/>
    <w:rsid w:val="002069BA"/>
    <w:rsid w:val="00207A89"/>
    <w:rsid w:val="002156E7"/>
    <w:rsid w:val="00215738"/>
    <w:rsid w:val="00216A57"/>
    <w:rsid w:val="0022083D"/>
    <w:rsid w:val="002210FF"/>
    <w:rsid w:val="002222F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44975"/>
    <w:rsid w:val="003513A4"/>
    <w:rsid w:val="003554AA"/>
    <w:rsid w:val="00363BFC"/>
    <w:rsid w:val="003662AF"/>
    <w:rsid w:val="00374525"/>
    <w:rsid w:val="00381526"/>
    <w:rsid w:val="003A392D"/>
    <w:rsid w:val="003B3B0C"/>
    <w:rsid w:val="003C2995"/>
    <w:rsid w:val="0040438E"/>
    <w:rsid w:val="00410948"/>
    <w:rsid w:val="00431A5C"/>
    <w:rsid w:val="004336C7"/>
    <w:rsid w:val="00435D5A"/>
    <w:rsid w:val="00464A7F"/>
    <w:rsid w:val="004713EA"/>
    <w:rsid w:val="00482C39"/>
    <w:rsid w:val="004B0769"/>
    <w:rsid w:val="004B772B"/>
    <w:rsid w:val="004D14EA"/>
    <w:rsid w:val="004E0F1B"/>
    <w:rsid w:val="004E178F"/>
    <w:rsid w:val="004E316F"/>
    <w:rsid w:val="00501E3F"/>
    <w:rsid w:val="005469F6"/>
    <w:rsid w:val="005500C0"/>
    <w:rsid w:val="00552CB2"/>
    <w:rsid w:val="00560C44"/>
    <w:rsid w:val="005705DF"/>
    <w:rsid w:val="00575341"/>
    <w:rsid w:val="0057650B"/>
    <w:rsid w:val="005A2AFA"/>
    <w:rsid w:val="005A40C8"/>
    <w:rsid w:val="005A5DA0"/>
    <w:rsid w:val="005B524C"/>
    <w:rsid w:val="005B5F9D"/>
    <w:rsid w:val="005C005F"/>
    <w:rsid w:val="005D5395"/>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95CB6"/>
    <w:rsid w:val="00695EAB"/>
    <w:rsid w:val="006A3F83"/>
    <w:rsid w:val="006B4CEE"/>
    <w:rsid w:val="006B5C09"/>
    <w:rsid w:val="006B5E64"/>
    <w:rsid w:val="006B6D4B"/>
    <w:rsid w:val="006C1CE9"/>
    <w:rsid w:val="006C32D3"/>
    <w:rsid w:val="006D0D2E"/>
    <w:rsid w:val="006D1A9C"/>
    <w:rsid w:val="006E0B95"/>
    <w:rsid w:val="006F110D"/>
    <w:rsid w:val="006F6A2F"/>
    <w:rsid w:val="006F6E7D"/>
    <w:rsid w:val="0070206B"/>
    <w:rsid w:val="00706803"/>
    <w:rsid w:val="007214DD"/>
    <w:rsid w:val="0072258C"/>
    <w:rsid w:val="00726CDE"/>
    <w:rsid w:val="00734CAE"/>
    <w:rsid w:val="00751C8C"/>
    <w:rsid w:val="00752166"/>
    <w:rsid w:val="00752C87"/>
    <w:rsid w:val="0075749A"/>
    <w:rsid w:val="00765EB9"/>
    <w:rsid w:val="007935C0"/>
    <w:rsid w:val="007A0F1A"/>
    <w:rsid w:val="007A63C1"/>
    <w:rsid w:val="007B40E2"/>
    <w:rsid w:val="007E03C6"/>
    <w:rsid w:val="007E0BAD"/>
    <w:rsid w:val="007E74D6"/>
    <w:rsid w:val="007F0FD0"/>
    <w:rsid w:val="00800576"/>
    <w:rsid w:val="00824E1C"/>
    <w:rsid w:val="008253BA"/>
    <w:rsid w:val="008336D0"/>
    <w:rsid w:val="008521E4"/>
    <w:rsid w:val="0085762F"/>
    <w:rsid w:val="008621CB"/>
    <w:rsid w:val="00863CDC"/>
    <w:rsid w:val="008646B2"/>
    <w:rsid w:val="008721EC"/>
    <w:rsid w:val="0087283D"/>
    <w:rsid w:val="00885F5B"/>
    <w:rsid w:val="008B2122"/>
    <w:rsid w:val="008B71B4"/>
    <w:rsid w:val="008C0D3D"/>
    <w:rsid w:val="008C4CA3"/>
    <w:rsid w:val="008D3059"/>
    <w:rsid w:val="008D59C7"/>
    <w:rsid w:val="008E4C69"/>
    <w:rsid w:val="008F3CBA"/>
    <w:rsid w:val="008F6711"/>
    <w:rsid w:val="0090350F"/>
    <w:rsid w:val="00912FCC"/>
    <w:rsid w:val="0092040A"/>
    <w:rsid w:val="00935AF1"/>
    <w:rsid w:val="00940FFC"/>
    <w:rsid w:val="00946533"/>
    <w:rsid w:val="00947C9C"/>
    <w:rsid w:val="00955749"/>
    <w:rsid w:val="00966379"/>
    <w:rsid w:val="00966F38"/>
    <w:rsid w:val="009779BD"/>
    <w:rsid w:val="009820E5"/>
    <w:rsid w:val="00983DC7"/>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4B76"/>
    <w:rsid w:val="00A46120"/>
    <w:rsid w:val="00A65C96"/>
    <w:rsid w:val="00A709DD"/>
    <w:rsid w:val="00A779D7"/>
    <w:rsid w:val="00AA47D4"/>
    <w:rsid w:val="00AA4FC4"/>
    <w:rsid w:val="00AB3D68"/>
    <w:rsid w:val="00AB437D"/>
    <w:rsid w:val="00AC2CAC"/>
    <w:rsid w:val="00AC32F7"/>
    <w:rsid w:val="00AD68D3"/>
    <w:rsid w:val="00AD743E"/>
    <w:rsid w:val="00AF2D49"/>
    <w:rsid w:val="00AF39D2"/>
    <w:rsid w:val="00B007D3"/>
    <w:rsid w:val="00B10D17"/>
    <w:rsid w:val="00B14EDA"/>
    <w:rsid w:val="00B31147"/>
    <w:rsid w:val="00B34B8D"/>
    <w:rsid w:val="00B37DF4"/>
    <w:rsid w:val="00B80BEB"/>
    <w:rsid w:val="00B80E6C"/>
    <w:rsid w:val="00B9666A"/>
    <w:rsid w:val="00BA3A12"/>
    <w:rsid w:val="00BA74CA"/>
    <w:rsid w:val="00BB18BD"/>
    <w:rsid w:val="00BB21E2"/>
    <w:rsid w:val="00BD116B"/>
    <w:rsid w:val="00BF76E2"/>
    <w:rsid w:val="00C12F2E"/>
    <w:rsid w:val="00C2368A"/>
    <w:rsid w:val="00C266DA"/>
    <w:rsid w:val="00C3184E"/>
    <w:rsid w:val="00C522D4"/>
    <w:rsid w:val="00C62C04"/>
    <w:rsid w:val="00C672B3"/>
    <w:rsid w:val="00C91E0E"/>
    <w:rsid w:val="00CA3A5A"/>
    <w:rsid w:val="00CA5B47"/>
    <w:rsid w:val="00CC660E"/>
    <w:rsid w:val="00CD7E4B"/>
    <w:rsid w:val="00CE158B"/>
    <w:rsid w:val="00CF23AE"/>
    <w:rsid w:val="00CF30C5"/>
    <w:rsid w:val="00D04983"/>
    <w:rsid w:val="00D07A54"/>
    <w:rsid w:val="00D10C95"/>
    <w:rsid w:val="00D132DD"/>
    <w:rsid w:val="00D32358"/>
    <w:rsid w:val="00D35F71"/>
    <w:rsid w:val="00D42106"/>
    <w:rsid w:val="00D457ED"/>
    <w:rsid w:val="00D4654E"/>
    <w:rsid w:val="00D46A9D"/>
    <w:rsid w:val="00D4797E"/>
    <w:rsid w:val="00D54B56"/>
    <w:rsid w:val="00D5664B"/>
    <w:rsid w:val="00D6006C"/>
    <w:rsid w:val="00D61145"/>
    <w:rsid w:val="00D62622"/>
    <w:rsid w:val="00D72E35"/>
    <w:rsid w:val="00D74E85"/>
    <w:rsid w:val="00D86E7C"/>
    <w:rsid w:val="00D91844"/>
    <w:rsid w:val="00DA3259"/>
    <w:rsid w:val="00DC4F47"/>
    <w:rsid w:val="00DC5888"/>
    <w:rsid w:val="00DC5C7A"/>
    <w:rsid w:val="00DD36AA"/>
    <w:rsid w:val="00DD65F7"/>
    <w:rsid w:val="00DE1349"/>
    <w:rsid w:val="00DF443A"/>
    <w:rsid w:val="00DF4FDC"/>
    <w:rsid w:val="00DF7E72"/>
    <w:rsid w:val="00E045ED"/>
    <w:rsid w:val="00E06C11"/>
    <w:rsid w:val="00E13600"/>
    <w:rsid w:val="00E14E28"/>
    <w:rsid w:val="00E3036F"/>
    <w:rsid w:val="00E40ABC"/>
    <w:rsid w:val="00E62D7B"/>
    <w:rsid w:val="00E66B10"/>
    <w:rsid w:val="00E72671"/>
    <w:rsid w:val="00E74ED5"/>
    <w:rsid w:val="00E823A1"/>
    <w:rsid w:val="00E86F60"/>
    <w:rsid w:val="00EB791B"/>
    <w:rsid w:val="00EF0C7F"/>
    <w:rsid w:val="00EF2497"/>
    <w:rsid w:val="00EF6E8B"/>
    <w:rsid w:val="00F17B23"/>
    <w:rsid w:val="00F200BB"/>
    <w:rsid w:val="00F207B7"/>
    <w:rsid w:val="00F23A2A"/>
    <w:rsid w:val="00F25C16"/>
    <w:rsid w:val="00F3110C"/>
    <w:rsid w:val="00F34F3E"/>
    <w:rsid w:val="00F45441"/>
    <w:rsid w:val="00F4788B"/>
    <w:rsid w:val="00F637AA"/>
    <w:rsid w:val="00F77683"/>
    <w:rsid w:val="00F85689"/>
    <w:rsid w:val="00FA193C"/>
    <w:rsid w:val="00FA1B4E"/>
    <w:rsid w:val="00FA7F00"/>
    <w:rsid w:val="00FB19EC"/>
    <w:rsid w:val="00FC1B92"/>
    <w:rsid w:val="00FD7134"/>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4</cp:revision>
  <dcterms:created xsi:type="dcterms:W3CDTF">2022-06-16T21:58:00Z</dcterms:created>
  <dcterms:modified xsi:type="dcterms:W3CDTF">2022-06-16T22:53:00Z</dcterms:modified>
</cp:coreProperties>
</file>